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51C" w14:textId="77777777" w:rsidR="002C470B" w:rsidRDefault="002C470B" w:rsidP="000C61BA">
      <w:pPr>
        <w:spacing w:before="0" w:after="0"/>
        <w:ind w:right="414"/>
        <w:jc w:val="right"/>
        <w:rPr>
          <w:rFonts w:asciiTheme="minorHAnsi" w:hAnsiTheme="minorHAnsi" w:cstheme="minorHAnsi"/>
          <w:b/>
          <w:bCs/>
          <w:iCs/>
          <w:color w:val="002060"/>
          <w:sz w:val="24"/>
        </w:rPr>
      </w:pPr>
    </w:p>
    <w:p w14:paraId="447B665B" w14:textId="0F754327" w:rsidR="002C470B" w:rsidRDefault="002C470B" w:rsidP="000C61BA">
      <w:pPr>
        <w:spacing w:before="0" w:after="0"/>
        <w:ind w:right="414"/>
        <w:jc w:val="right"/>
        <w:rPr>
          <w:rFonts w:asciiTheme="minorHAnsi" w:hAnsiTheme="minorHAnsi" w:cstheme="minorHAnsi"/>
          <w:b/>
          <w:bCs/>
          <w:iCs/>
          <w:color w:val="002060"/>
          <w:sz w:val="24"/>
        </w:rPr>
      </w:pPr>
      <w:r>
        <w:rPr>
          <w:rFonts w:asciiTheme="minorHAnsi" w:hAnsiTheme="minorHAnsi" w:cstheme="minorHAnsi"/>
          <w:b/>
          <w:bCs/>
          <w:iCs/>
          <w:color w:val="002060"/>
          <w:sz w:val="24"/>
        </w:rPr>
        <w:t>Anexa nr.4 la OMIPE nr.</w:t>
      </w:r>
      <w:r w:rsidR="00E302C4">
        <w:rPr>
          <w:rFonts w:asciiTheme="minorHAnsi" w:hAnsiTheme="minorHAnsi" w:cstheme="minorHAnsi"/>
          <w:b/>
          <w:bCs/>
          <w:iCs/>
          <w:color w:val="002060"/>
          <w:sz w:val="24"/>
        </w:rPr>
        <w:t>1012</w:t>
      </w:r>
      <w:r>
        <w:rPr>
          <w:rFonts w:asciiTheme="minorHAnsi" w:hAnsiTheme="minorHAnsi" w:cstheme="minorHAnsi"/>
          <w:b/>
          <w:bCs/>
          <w:iCs/>
          <w:color w:val="002060"/>
          <w:sz w:val="24"/>
        </w:rPr>
        <w:t>/</w:t>
      </w:r>
      <w:r w:rsidR="00E302C4">
        <w:rPr>
          <w:rFonts w:asciiTheme="minorHAnsi" w:hAnsiTheme="minorHAnsi" w:cstheme="minorHAnsi"/>
          <w:b/>
          <w:bCs/>
          <w:iCs/>
          <w:color w:val="002060"/>
          <w:sz w:val="24"/>
        </w:rPr>
        <w:t>2025</w:t>
      </w:r>
    </w:p>
    <w:p w14:paraId="58C9A95C" w14:textId="00A6F6B8" w:rsidR="002C470B" w:rsidRDefault="00922C05" w:rsidP="000C61BA">
      <w:pPr>
        <w:spacing w:before="0" w:after="0"/>
        <w:ind w:right="414"/>
        <w:jc w:val="right"/>
        <w:rPr>
          <w:rFonts w:asciiTheme="minorHAnsi" w:hAnsiTheme="minorHAnsi" w:cstheme="minorHAnsi"/>
          <w:b/>
          <w:bCs/>
          <w:iCs/>
          <w:color w:val="002060"/>
          <w:sz w:val="24"/>
        </w:rPr>
      </w:pPr>
      <w:r w:rsidRPr="00C942EC">
        <w:rPr>
          <w:rFonts w:asciiTheme="minorHAnsi" w:hAnsiTheme="minorHAnsi" w:cstheme="minorHAnsi"/>
          <w:b/>
          <w:bCs/>
          <w:iCs/>
          <w:color w:val="002060"/>
          <w:sz w:val="24"/>
        </w:rPr>
        <w:t xml:space="preserve">Anexa </w:t>
      </w:r>
      <w:r w:rsidR="008504A8">
        <w:rPr>
          <w:rFonts w:asciiTheme="minorHAnsi" w:hAnsiTheme="minorHAnsi" w:cstheme="minorHAnsi"/>
          <w:b/>
          <w:bCs/>
          <w:iCs/>
          <w:color w:val="002060"/>
          <w:sz w:val="24"/>
        </w:rPr>
        <w:t xml:space="preserve">nr. </w:t>
      </w:r>
      <w:r w:rsidR="00F32C6D">
        <w:rPr>
          <w:rFonts w:asciiTheme="minorHAnsi" w:hAnsiTheme="minorHAnsi" w:cstheme="minorHAnsi"/>
          <w:b/>
          <w:bCs/>
          <w:iCs/>
          <w:color w:val="002060"/>
          <w:sz w:val="24"/>
        </w:rPr>
        <w:t>1</w:t>
      </w:r>
      <w:r w:rsidR="00D2674C">
        <w:rPr>
          <w:rFonts w:asciiTheme="minorHAnsi" w:hAnsiTheme="minorHAnsi" w:cstheme="minorHAnsi"/>
          <w:b/>
          <w:bCs/>
          <w:iCs/>
          <w:color w:val="002060"/>
          <w:sz w:val="24"/>
        </w:rPr>
        <w:t>2</w:t>
      </w:r>
      <w:r w:rsidR="00C36C7D">
        <w:rPr>
          <w:rFonts w:asciiTheme="minorHAnsi" w:hAnsiTheme="minorHAnsi" w:cstheme="minorHAnsi"/>
          <w:b/>
          <w:bCs/>
          <w:iCs/>
          <w:color w:val="002060"/>
          <w:sz w:val="24"/>
        </w:rPr>
        <w:t xml:space="preserve"> la</w:t>
      </w:r>
      <w:r w:rsidR="002C470B">
        <w:rPr>
          <w:rFonts w:asciiTheme="minorHAnsi" w:hAnsiTheme="minorHAnsi" w:cstheme="minorHAnsi"/>
          <w:b/>
          <w:bCs/>
          <w:iCs/>
          <w:color w:val="002060"/>
          <w:sz w:val="24"/>
        </w:rPr>
        <w:t xml:space="preserve"> OMIPE nr.159/2025</w:t>
      </w:r>
    </w:p>
    <w:p w14:paraId="371FB87D" w14:textId="4B7308EF" w:rsidR="00922C05" w:rsidRPr="00C942EC" w:rsidRDefault="00922C05" w:rsidP="002C470B">
      <w:pPr>
        <w:spacing w:before="0" w:after="0"/>
        <w:ind w:right="414"/>
        <w:jc w:val="center"/>
        <w:rPr>
          <w:rFonts w:asciiTheme="minorHAnsi" w:hAnsiTheme="minorHAnsi" w:cstheme="minorHAnsi"/>
          <w:b/>
          <w:bCs/>
          <w:iCs/>
          <w:color w:val="002060"/>
          <w:sz w:val="24"/>
        </w:rPr>
      </w:pPr>
      <w:r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shd w:val="clear" w:color="auto" w:fill="auto"/>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shd w:val="clear" w:color="auto" w:fill="auto"/>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shd w:val="clear" w:color="auto" w:fill="auto"/>
          </w:tcPr>
          <w:p w14:paraId="3B5C65ED" w14:textId="5D75080B"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 xml:space="preserve">Prioritatea </w:t>
            </w:r>
            <w:r w:rsidR="004F46C6">
              <w:rPr>
                <w:rFonts w:asciiTheme="minorHAnsi" w:hAnsiTheme="minorHAnsi" w:cstheme="minorHAnsi"/>
                <w:color w:val="002060"/>
                <w:sz w:val="24"/>
              </w:rPr>
              <w:t>2</w:t>
            </w:r>
            <w:r w:rsidRPr="00C942EC">
              <w:rPr>
                <w:rFonts w:asciiTheme="minorHAnsi" w:hAnsiTheme="minorHAnsi" w:cstheme="minorHAnsi"/>
                <w:color w:val="002060"/>
                <w:sz w:val="24"/>
              </w:rPr>
              <w:t xml:space="preserve">: </w:t>
            </w:r>
            <w:r w:rsidR="004F46C6" w:rsidRPr="004F46C6">
              <w:rPr>
                <w:rFonts w:asciiTheme="minorHAnsi" w:hAnsiTheme="minorHAnsi" w:cstheme="minorHAnsi"/>
                <w:color w:val="002060"/>
                <w:sz w:val="24"/>
              </w:rPr>
              <w:t xml:space="preserve">Servicii de reabilitare, </w:t>
            </w:r>
            <w:proofErr w:type="spellStart"/>
            <w:r w:rsidR="004F46C6" w:rsidRPr="004F46C6">
              <w:rPr>
                <w:rFonts w:asciiTheme="minorHAnsi" w:hAnsiTheme="minorHAnsi" w:cstheme="minorHAnsi"/>
                <w:color w:val="002060"/>
                <w:sz w:val="24"/>
              </w:rPr>
              <w:t>paliaţie</w:t>
            </w:r>
            <w:proofErr w:type="spellEnd"/>
            <w:r w:rsidR="004F46C6" w:rsidRPr="004F46C6">
              <w:rPr>
                <w:rFonts w:asciiTheme="minorHAnsi" w:hAnsiTheme="minorHAnsi" w:cstheme="minorHAnsi"/>
                <w:color w:val="002060"/>
                <w:sz w:val="24"/>
              </w:rPr>
              <w:t xml:space="preserve"> </w:t>
            </w:r>
            <w:proofErr w:type="spellStart"/>
            <w:r w:rsidR="004F46C6" w:rsidRPr="004F46C6">
              <w:rPr>
                <w:rFonts w:asciiTheme="minorHAnsi" w:hAnsiTheme="minorHAnsi" w:cstheme="minorHAnsi"/>
                <w:color w:val="002060"/>
                <w:sz w:val="24"/>
              </w:rPr>
              <w:t>şi</w:t>
            </w:r>
            <w:proofErr w:type="spellEnd"/>
            <w:r w:rsidR="004F46C6" w:rsidRPr="004F46C6">
              <w:rPr>
                <w:rFonts w:asciiTheme="minorHAnsi" w:hAnsiTheme="minorHAnsi" w:cstheme="minorHAnsi"/>
                <w:color w:val="002060"/>
                <w:sz w:val="24"/>
              </w:rPr>
              <w:t xml:space="preserve"> spitalizări pentru boli cronice adaptate fenomenului demografic de îmbătrânire a </w:t>
            </w:r>
            <w:proofErr w:type="spellStart"/>
            <w:r w:rsidR="004F46C6" w:rsidRPr="004F46C6">
              <w:rPr>
                <w:rFonts w:asciiTheme="minorHAnsi" w:hAnsiTheme="minorHAnsi" w:cstheme="minorHAnsi"/>
                <w:color w:val="002060"/>
                <w:sz w:val="24"/>
              </w:rPr>
              <w:t>populaţiei</w:t>
            </w:r>
            <w:proofErr w:type="spellEnd"/>
            <w:r w:rsidR="004F46C6" w:rsidRPr="004F46C6">
              <w:rPr>
                <w:rFonts w:asciiTheme="minorHAnsi" w:hAnsiTheme="minorHAnsi" w:cstheme="minorHAnsi"/>
                <w:color w:val="002060"/>
                <w:sz w:val="24"/>
              </w:rPr>
              <w:t xml:space="preserve">, impactului dizabilității </w:t>
            </w:r>
            <w:proofErr w:type="spellStart"/>
            <w:r w:rsidR="004F46C6" w:rsidRPr="004F46C6">
              <w:rPr>
                <w:rFonts w:asciiTheme="minorHAnsi" w:hAnsiTheme="minorHAnsi" w:cstheme="minorHAnsi"/>
                <w:color w:val="002060"/>
                <w:sz w:val="24"/>
              </w:rPr>
              <w:t>şi</w:t>
            </w:r>
            <w:proofErr w:type="spellEnd"/>
            <w:r w:rsidR="004F46C6" w:rsidRPr="004F46C6">
              <w:rPr>
                <w:rFonts w:asciiTheme="minorHAnsi" w:hAnsiTheme="minorHAnsi" w:cstheme="minorHAnsi"/>
                <w:color w:val="002060"/>
                <w:sz w:val="24"/>
              </w:rPr>
              <w:t xml:space="preserve"> profilului de morbiditate</w:t>
            </w:r>
          </w:p>
        </w:tc>
      </w:tr>
      <w:tr w:rsidR="004C53B1" w:rsidRPr="00C942EC" w14:paraId="2F45A848" w14:textId="77777777" w:rsidTr="00922C05">
        <w:trPr>
          <w:jc w:val="center"/>
        </w:trPr>
        <w:tc>
          <w:tcPr>
            <w:tcW w:w="1955" w:type="dxa"/>
            <w:shd w:val="clear" w:color="auto" w:fill="auto"/>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shd w:val="clear" w:color="auto" w:fill="auto"/>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shd w:val="clear" w:color="auto" w:fill="auto"/>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shd w:val="clear" w:color="auto" w:fill="auto"/>
          </w:tcPr>
          <w:p w14:paraId="5336696D" w14:textId="063A3E29" w:rsidR="004C53B1" w:rsidRPr="00C942EC" w:rsidRDefault="005106FF" w:rsidP="00E41CE7">
            <w:pPr>
              <w:spacing w:before="0" w:after="0"/>
              <w:ind w:right="120"/>
              <w:jc w:val="both"/>
              <w:rPr>
                <w:rFonts w:asciiTheme="minorHAnsi" w:eastAsia="Calibri" w:hAnsiTheme="minorHAnsi" w:cstheme="minorHAnsi"/>
                <w:b/>
                <w:bCs/>
                <w:color w:val="FF0000"/>
                <w:sz w:val="24"/>
              </w:rPr>
            </w:pPr>
            <w:r w:rsidRPr="005106FF">
              <w:rPr>
                <w:rFonts w:asciiTheme="minorHAnsi" w:eastAsia="Calibri" w:hAnsiTheme="minorHAnsi" w:cstheme="minorHAnsi"/>
                <w:b/>
                <w:bCs/>
                <w:color w:val="002060"/>
                <w:sz w:val="24"/>
              </w:rPr>
              <w:t xml:space="preserve">Investiții în infrastructura unităților care furnizează servicii de </w:t>
            </w:r>
            <w:proofErr w:type="spellStart"/>
            <w:r w:rsidRPr="005106FF">
              <w:rPr>
                <w:rFonts w:asciiTheme="minorHAnsi" w:eastAsia="Calibri" w:hAnsiTheme="minorHAnsi" w:cstheme="minorHAnsi"/>
                <w:b/>
                <w:bCs/>
                <w:color w:val="002060"/>
                <w:sz w:val="24"/>
              </w:rPr>
              <w:t>paliație</w:t>
            </w:r>
            <w:proofErr w:type="spellEnd"/>
          </w:p>
        </w:tc>
      </w:tr>
      <w:tr w:rsidR="00922C05" w:rsidRPr="00C942EC" w14:paraId="5C267059" w14:textId="77777777" w:rsidTr="00922C05">
        <w:trPr>
          <w:jc w:val="center"/>
        </w:trPr>
        <w:tc>
          <w:tcPr>
            <w:tcW w:w="1955" w:type="dxa"/>
            <w:shd w:val="clear" w:color="auto" w:fill="auto"/>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shd w:val="clear" w:color="auto" w:fill="auto"/>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shd w:val="clear" w:color="auto" w:fill="auto"/>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shd w:val="clear" w:color="auto" w:fill="auto"/>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shd w:val="clear" w:color="auto" w:fill="auto"/>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shd w:val="clear" w:color="auto" w:fill="auto"/>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shd w:val="clear" w:color="auto" w:fill="auto"/>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shd w:val="clear" w:color="auto" w:fill="auto"/>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shd w:val="clear" w:color="auto" w:fill="auto"/>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shd w:val="clear" w:color="auto" w:fill="auto"/>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C942EC" w14:paraId="034BB64C"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258"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226"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922C05" w:rsidRPr="00C942EC" w14:paraId="0125F22A" w14:textId="77777777" w:rsidTr="00E471EB">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222F6866" w14:textId="22CEA561" w:rsidR="008C4B92" w:rsidRPr="00C942EC"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C942EC">
              <w:rPr>
                <w:rFonts w:asciiTheme="minorHAnsi" w:hAnsiTheme="minorHAnsi" w:cstheme="minorHAnsi"/>
                <w:color w:val="002060"/>
                <w:sz w:val="24"/>
              </w:rPr>
              <w:t>5.1.1-pct.1.) și .</w:t>
            </w:r>
            <w:r w:rsidRPr="00C942EC">
              <w:rPr>
                <w:rFonts w:asciiTheme="minorHAnsi" w:hAnsiTheme="minorHAnsi" w:cstheme="minorHAnsi"/>
                <w:color w:val="002060"/>
                <w:sz w:val="24"/>
              </w:rPr>
              <w:t>5.1.2</w:t>
            </w:r>
            <w:r w:rsidR="004C53B1" w:rsidRPr="00C942EC">
              <w:rPr>
                <w:rFonts w:asciiTheme="minorHAnsi" w:hAnsiTheme="minorHAnsi" w:cstheme="minorHAnsi"/>
                <w:color w:val="002060"/>
                <w:sz w:val="24"/>
              </w:rPr>
              <w:t>)?</w:t>
            </w:r>
          </w:p>
          <w:p w14:paraId="35908842" w14:textId="6CAB417E" w:rsidR="008C4B92" w:rsidRPr="00C942EC"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C942EC">
              <w:rPr>
                <w:rFonts w:asciiTheme="minorHAnsi" w:hAnsiTheme="minorHAnsi" w:cstheme="minorHAnsi"/>
                <w:color w:val="002060"/>
                <w:sz w:val="24"/>
              </w:rPr>
              <w:t xml:space="preserve">5.1.1-pct.1. și </w:t>
            </w:r>
            <w:r w:rsidRPr="00C942EC">
              <w:rPr>
                <w:rFonts w:asciiTheme="minorHAnsi" w:hAnsiTheme="minorHAnsi" w:cstheme="minorHAnsi"/>
                <w:color w:val="002060"/>
                <w:sz w:val="24"/>
              </w:rPr>
              <w:t>5.1.3</w:t>
            </w:r>
            <w:r w:rsidR="004C53B1" w:rsidRPr="00C942EC">
              <w:rPr>
                <w:rFonts w:asciiTheme="minorHAnsi" w:hAnsiTheme="minorHAnsi" w:cstheme="minorHAnsi"/>
                <w:color w:val="002060"/>
                <w:sz w:val="24"/>
              </w:rPr>
              <w:t>.)?</w:t>
            </w:r>
          </w:p>
          <w:p w14:paraId="4A819F48" w14:textId="7021BFD7" w:rsidR="00922C05" w:rsidRPr="00C942EC"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Sunt respectate regulile și cerințele privind parteneriatul (secțiunea 5.1.4.)</w:t>
            </w:r>
            <w:r w:rsidR="004C53B1" w:rsidRPr="00C942EC">
              <w:rPr>
                <w:rFonts w:asciiTheme="minorHAnsi" w:hAnsiTheme="minorHAnsi" w:cstheme="minorHAnsi"/>
                <w:color w:val="002060"/>
                <w:sz w:val="24"/>
              </w:rPr>
              <w:t>?</w:t>
            </w:r>
          </w:p>
        </w:tc>
        <w:tc>
          <w:tcPr>
            <w:tcW w:w="258" w:type="pct"/>
            <w:shd w:val="clear" w:color="auto" w:fill="auto"/>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199BCC52"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 Documentele statutare ale solicitantului</w:t>
            </w:r>
          </w:p>
          <w:p w14:paraId="3C4959AF" w14:textId="24443AD6" w:rsidR="008C4B92" w:rsidRPr="00C942EC" w:rsidRDefault="00922C05">
            <w:pPr>
              <w:pStyle w:val="Header"/>
              <w:numPr>
                <w:ilvl w:val="0"/>
                <w:numId w:val="21"/>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și ale partenerilor, dacă este cazul,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258" w:type="pct"/>
            <w:shd w:val="clear" w:color="auto" w:fill="auto"/>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61948628"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FA26F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III. Cererea de finanțare și anexele la aceasta sunt semnate, asumate și transmise sub semnătura electronică extinsă a reprezentantului legal/a unui împuternicit al reprezentantului legal al solicitantului de finanțare/liderului de parteneriat, după caz.</w:t>
            </w:r>
          </w:p>
          <w:p w14:paraId="6972FC71" w14:textId="77777777" w:rsidR="004C53B1" w:rsidRPr="00C942EC" w:rsidRDefault="00922C05">
            <w:pPr>
              <w:pStyle w:val="ListParagraph"/>
              <w:numPr>
                <w:ilvl w:val="0"/>
                <w:numId w:val="31"/>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 și</w:t>
            </w:r>
            <w:r w:rsidR="008C4B92" w:rsidRPr="00C942EC">
              <w:rPr>
                <w:rFonts w:asciiTheme="minorHAnsi" w:hAnsiTheme="minorHAnsi" w:cstheme="minorHAnsi"/>
                <w:bCs/>
                <w:color w:val="002060"/>
                <w:szCs w:val="24"/>
              </w:rPr>
              <w:t xml:space="preserve">, </w:t>
            </w:r>
            <w:r w:rsidRPr="00C942EC">
              <w:rPr>
                <w:rFonts w:asciiTheme="minorHAnsi" w:hAnsiTheme="minorHAnsi" w:cstheme="minorHAnsi"/>
                <w:bCs/>
                <w:color w:val="002060"/>
                <w:szCs w:val="24"/>
              </w:rPr>
              <w:t>dacă este cazul, al partenerilor</w:t>
            </w:r>
            <w:r w:rsidR="00710A16" w:rsidRPr="00C942EC">
              <w:rPr>
                <w:rFonts w:asciiTheme="minorHAnsi" w:hAnsiTheme="minorHAnsi" w:cstheme="minorHAnsi"/>
                <w:bCs/>
                <w:color w:val="002060"/>
                <w:szCs w:val="24"/>
              </w:rPr>
              <w:t>?</w:t>
            </w:r>
          </w:p>
          <w:p w14:paraId="35B423CF" w14:textId="77777777" w:rsidR="004C53B1" w:rsidRPr="00C942EC" w:rsidRDefault="00922C05">
            <w:pPr>
              <w:pStyle w:val="ListParagraph"/>
              <w:numPr>
                <w:ilvl w:val="0"/>
                <w:numId w:val="31"/>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1F293C66" w:rsidR="004C72B6" w:rsidRPr="004C72B6" w:rsidRDefault="00922C05" w:rsidP="007E1CF7">
            <w:pPr>
              <w:pStyle w:val="ListParagraph"/>
              <w:numPr>
                <w:ilvl w:val="0"/>
                <w:numId w:val="31"/>
              </w:numPr>
              <w:spacing w:after="0"/>
              <w:rPr>
                <w:rFonts w:asciiTheme="minorHAnsi" w:hAnsiTheme="minorHAnsi" w:cstheme="minorHAnsi"/>
                <w:color w:val="002060"/>
                <w:szCs w:val="24"/>
              </w:rPr>
            </w:pPr>
            <w:r w:rsidRPr="00C942EC">
              <w:rPr>
                <w:rFonts w:asciiTheme="minorHAnsi" w:hAnsiTheme="minorHAnsi" w:cstheme="minorHAnsi"/>
                <w:color w:val="002060"/>
                <w:szCs w:val="24"/>
              </w:rPr>
              <w:t>Este atașat mandatul special/</w:t>
            </w:r>
            <w:r w:rsidR="004C53B1" w:rsidRPr="00C942EC">
              <w:rPr>
                <w:rFonts w:asciiTheme="minorHAnsi" w:hAnsiTheme="minorHAnsi" w:cstheme="minorHAnsi"/>
                <w:color w:val="002060"/>
                <w:szCs w:val="24"/>
              </w:rPr>
              <w:t xml:space="preserve"> </w:t>
            </w:r>
            <w:r w:rsidRPr="00C942EC">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C942EC">
              <w:rPr>
                <w:rFonts w:asciiTheme="minorHAnsi" w:hAnsiTheme="minorHAnsi" w:cstheme="minorHAnsi"/>
                <w:color w:val="002060"/>
                <w:szCs w:val="24"/>
              </w:rPr>
              <w:t>?</w:t>
            </w:r>
            <w:r w:rsidRPr="00C942EC">
              <w:rPr>
                <w:rFonts w:asciiTheme="minorHAnsi" w:hAnsiTheme="minorHAnsi" w:cstheme="minorHAnsi"/>
                <w:color w:val="002060"/>
                <w:szCs w:val="24"/>
                <w:shd w:val="clear" w:color="auto" w:fill="DBE5F1" w:themeFill="accent1" w:themeFillTint="33"/>
              </w:rPr>
              <w:t xml:space="preserve">   </w:t>
            </w:r>
          </w:p>
        </w:tc>
        <w:tc>
          <w:tcPr>
            <w:tcW w:w="258" w:type="pct"/>
            <w:shd w:val="clear" w:color="auto" w:fill="auto"/>
          </w:tcPr>
          <w:p w14:paraId="08C51CD7"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CF01C3B"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7277B8C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5F8B715"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5CD7B19C"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9EB8B2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IV. Acordul de parteneriat, dacă este cazul</w:t>
            </w:r>
          </w:p>
          <w:p w14:paraId="7C46B3E7" w14:textId="58EFD30D" w:rsidR="008C4B92" w:rsidRPr="00C942EC" w:rsidRDefault="00922C05">
            <w:pPr>
              <w:pStyle w:val="ListParagraph"/>
              <w:numPr>
                <w:ilvl w:val="0"/>
                <w:numId w:val="32"/>
              </w:numPr>
              <w:spacing w:after="0"/>
              <w:rPr>
                <w:rFonts w:asciiTheme="minorHAnsi" w:hAnsiTheme="minorHAnsi" w:cstheme="minorHAnsi"/>
                <w:color w:val="002060"/>
                <w:szCs w:val="24"/>
              </w:rPr>
            </w:pPr>
            <w:r w:rsidRPr="00C942EC">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C942EC">
              <w:rPr>
                <w:rFonts w:asciiTheme="minorHAnsi" w:hAnsiTheme="minorHAnsi" w:cstheme="minorHAnsi"/>
                <w:bCs/>
                <w:color w:val="002060"/>
                <w:szCs w:val="24"/>
              </w:rPr>
              <w:t>5</w:t>
            </w:r>
            <w:r w:rsidRPr="00C942EC">
              <w:rPr>
                <w:rFonts w:asciiTheme="minorHAnsi" w:hAnsiTheme="minorHAnsi" w:cstheme="minorHAnsi"/>
                <w:bCs/>
                <w:color w:val="002060"/>
                <w:szCs w:val="24"/>
              </w:rPr>
              <w:t xml:space="preserve"> la ghidul solicitantului</w:t>
            </w:r>
            <w:r w:rsidR="004C53B1" w:rsidRPr="00C942EC">
              <w:rPr>
                <w:rFonts w:asciiTheme="minorHAnsi" w:hAnsiTheme="minorHAnsi" w:cstheme="minorHAnsi"/>
                <w:bCs/>
                <w:color w:val="002060"/>
                <w:szCs w:val="24"/>
              </w:rPr>
              <w:t>?</w:t>
            </w:r>
          </w:p>
        </w:tc>
        <w:tc>
          <w:tcPr>
            <w:tcW w:w="258" w:type="pct"/>
            <w:shd w:val="clear" w:color="auto" w:fill="auto"/>
          </w:tcPr>
          <w:p w14:paraId="3F70A977"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C942EC">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222082"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1845F2B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E7E42DB"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38AEF0E8"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2D42A9F" w14:textId="501373F0" w:rsidR="00922C05" w:rsidRPr="00C942EC" w:rsidRDefault="00922C05" w:rsidP="00FE5F7E">
            <w:pPr>
              <w:pStyle w:val="Heade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Pr="00C942EC">
              <w:rPr>
                <w:rFonts w:asciiTheme="minorHAnsi" w:hAnsiTheme="minorHAnsi" w:cstheme="minorHAnsi"/>
                <w:color w:val="002060"/>
                <w:sz w:val="24"/>
              </w:rPr>
              <w:t xml:space="preserve"> </w:t>
            </w:r>
            <w:r w:rsidRPr="00C942EC">
              <w:rPr>
                <w:rFonts w:asciiTheme="minorHAnsi" w:hAnsiTheme="minorHAnsi" w:cstheme="minorHAnsi"/>
                <w:b/>
                <w:color w:val="002060"/>
                <w:sz w:val="24"/>
              </w:rPr>
              <w:t>în cadrul secțiunii B din Declarația Unică</w:t>
            </w:r>
          </w:p>
          <w:p w14:paraId="4A416D86" w14:textId="77777777" w:rsidR="008C4B92"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 și partenerul</w:t>
            </w:r>
            <w:r w:rsidR="004C53B1" w:rsidRPr="00C942EC">
              <w:rPr>
                <w:rFonts w:asciiTheme="minorHAnsi" w:hAnsiTheme="minorHAnsi" w:cstheme="minorHAnsi"/>
                <w:color w:val="002060"/>
                <w:sz w:val="24"/>
              </w:rPr>
              <w:t xml:space="preserve">, </w:t>
            </w:r>
            <w:r w:rsidRPr="00C942EC">
              <w:rPr>
                <w:rFonts w:asciiTheme="minorHAnsi" w:hAnsiTheme="minorHAnsi" w:cstheme="minorHAnsi"/>
                <w:color w:val="002060"/>
                <w:sz w:val="24"/>
              </w:rPr>
              <w:t>dacă este cazul</w:t>
            </w:r>
            <w:r w:rsidR="004C53B1" w:rsidRPr="00C942EC">
              <w:rPr>
                <w:rFonts w:asciiTheme="minorHAnsi" w:hAnsiTheme="minorHAnsi" w:cstheme="minorHAnsi"/>
                <w:color w:val="002060"/>
                <w:sz w:val="24"/>
              </w:rPr>
              <w:t xml:space="preserve">, </w:t>
            </w:r>
            <w:r w:rsidRPr="00C942EC">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p w14:paraId="5CDD53F7" w14:textId="77777777" w:rsidR="00A978E3" w:rsidRDefault="00A978E3" w:rsidP="00A978E3">
            <w:pPr>
              <w:spacing w:before="0" w:after="0"/>
              <w:jc w:val="both"/>
              <w:rPr>
                <w:rFonts w:asciiTheme="minorHAnsi" w:hAnsiTheme="minorHAnsi" w:cstheme="minorHAnsi"/>
                <w:b/>
                <w:color w:val="002060"/>
                <w:sz w:val="24"/>
              </w:rPr>
            </w:pPr>
          </w:p>
          <w:p w14:paraId="58DDAD77" w14:textId="1F9F8C46" w:rsidR="00A978E3" w:rsidRPr="00C942EC" w:rsidRDefault="00A978E3" w:rsidP="00A978E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Certificatele de atestare fiscală, referitor la obligațiile de plată la bugetul local și la bugetul de stat</w:t>
            </w:r>
            <w:r>
              <w:rPr>
                <w:rFonts w:asciiTheme="minorHAnsi" w:hAnsiTheme="minorHAnsi" w:cstheme="minorHAnsi"/>
                <w:b/>
                <w:color w:val="002060"/>
                <w:sz w:val="24"/>
              </w:rPr>
              <w:t>:</w:t>
            </w:r>
          </w:p>
          <w:p w14:paraId="4B54A657" w14:textId="77777777" w:rsidR="00A978E3" w:rsidRPr="00C942EC" w:rsidRDefault="00A978E3" w:rsidP="00A978E3">
            <w:pPr>
              <w:pStyle w:val="ListParagraph"/>
              <w:numPr>
                <w:ilvl w:val="0"/>
                <w:numId w:val="1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4073D8F9" w14:textId="097E37F8" w:rsidR="00A978E3" w:rsidRPr="00C942EC" w:rsidRDefault="00A978E3" w:rsidP="00A978E3">
            <w:pPr>
              <w:pStyle w:val="ListParagraph"/>
              <w:numPr>
                <w:ilvl w:val="0"/>
                <w:numId w:val="15"/>
              </w:numPr>
              <w:spacing w:after="0"/>
              <w:rPr>
                <w:rFonts w:asciiTheme="minorHAnsi" w:hAnsiTheme="minorHAnsi" w:cstheme="minorHAnsi"/>
                <w:color w:val="002060"/>
              </w:rPr>
            </w:pPr>
            <w:r w:rsidRPr="00C942EC">
              <w:rPr>
                <w:rFonts w:asciiTheme="minorHAnsi" w:hAnsiTheme="minorHAnsi" w:cstheme="minorHAnsi"/>
                <w:color w:val="002060"/>
                <w:szCs w:val="24"/>
              </w:rPr>
              <w:t>Certificatele sunt în termen de valabilitate?</w:t>
            </w:r>
          </w:p>
        </w:tc>
        <w:tc>
          <w:tcPr>
            <w:tcW w:w="258" w:type="pct"/>
            <w:shd w:val="clear" w:color="auto" w:fill="auto"/>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2611E57B"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A5CBF83" w14:textId="155397CE"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VI. Documente de proprietate/</w:t>
            </w:r>
            <w:r w:rsidR="004C53B1" w:rsidRPr="00C942EC">
              <w:rPr>
                <w:rFonts w:asciiTheme="minorHAnsi" w:hAnsiTheme="minorHAnsi" w:cstheme="minorHAnsi"/>
                <w:b/>
                <w:color w:val="002060"/>
                <w:sz w:val="24"/>
              </w:rPr>
              <w:t xml:space="preserve"> </w:t>
            </w:r>
            <w:r w:rsidRPr="00C942EC">
              <w:rPr>
                <w:rFonts w:asciiTheme="minorHAnsi" w:hAnsiTheme="minorHAnsi" w:cstheme="minorHAnsi"/>
                <w:b/>
                <w:color w:val="002060"/>
                <w:sz w:val="24"/>
              </w:rPr>
              <w:t>administrare</w:t>
            </w:r>
            <w:r w:rsidR="00FD55E7">
              <w:rPr>
                <w:rFonts w:asciiTheme="minorHAnsi" w:hAnsiTheme="minorHAnsi" w:cstheme="minorHAnsi"/>
                <w:b/>
                <w:color w:val="002060"/>
                <w:sz w:val="24"/>
              </w:rPr>
              <w:t>/superficie/concesiune/folosință</w:t>
            </w:r>
          </w:p>
          <w:p w14:paraId="432BC627" w14:textId="43372358" w:rsidR="00922C05" w:rsidRPr="00C942EC" w:rsidRDefault="00922C05">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w:t>
            </w:r>
            <w:r w:rsidR="004C53B1" w:rsidRPr="00C942EC">
              <w:rPr>
                <w:rFonts w:asciiTheme="minorHAnsi" w:hAnsiTheme="minorHAnsi" w:cstheme="minorHAnsi"/>
                <w:color w:val="002060"/>
                <w:szCs w:val="24"/>
              </w:rPr>
              <w:t xml:space="preserve"> </w:t>
            </w:r>
            <w:r w:rsidRPr="00C942EC">
              <w:rPr>
                <w:rFonts w:asciiTheme="minorHAnsi" w:hAnsiTheme="minorHAnsi" w:cstheme="minorHAnsi"/>
                <w:color w:val="002060"/>
                <w:szCs w:val="24"/>
              </w:rPr>
              <w:t xml:space="preserve">anexate documentele aplicabile care dovedesc dreptul de proprietate </w:t>
            </w:r>
            <w:r w:rsidR="000C2D8A" w:rsidRPr="00C942EC">
              <w:rPr>
                <w:rFonts w:asciiTheme="minorHAnsi" w:hAnsiTheme="minorHAnsi" w:cstheme="minorHAnsi"/>
                <w:color w:val="002060"/>
                <w:szCs w:val="24"/>
              </w:rPr>
              <w:t>publică/</w:t>
            </w:r>
            <w:r w:rsidR="000C2D8A">
              <w:rPr>
                <w:rFonts w:asciiTheme="minorHAnsi" w:hAnsiTheme="minorHAnsi" w:cstheme="minorHAnsi"/>
                <w:color w:val="002060"/>
                <w:szCs w:val="24"/>
              </w:rPr>
              <w:t>privată/</w:t>
            </w:r>
            <w:r w:rsidR="008C4B92" w:rsidRPr="00C942EC">
              <w:rPr>
                <w:rFonts w:asciiTheme="minorHAnsi" w:hAnsiTheme="minorHAnsi" w:cstheme="minorHAnsi"/>
                <w:color w:val="002060"/>
                <w:szCs w:val="24"/>
              </w:rPr>
              <w:t xml:space="preserve"> </w:t>
            </w:r>
            <w:r w:rsidRPr="00C942EC">
              <w:rPr>
                <w:rFonts w:asciiTheme="minorHAnsi" w:hAnsiTheme="minorHAnsi" w:cstheme="minorHAnsi"/>
                <w:color w:val="002060"/>
                <w:szCs w:val="24"/>
              </w:rPr>
              <w:t>administrare</w:t>
            </w:r>
            <w:r w:rsidR="00FD55E7">
              <w:rPr>
                <w:rFonts w:asciiTheme="minorHAnsi" w:hAnsiTheme="minorHAnsi" w:cstheme="minorHAnsi"/>
                <w:color w:val="002060"/>
                <w:szCs w:val="24"/>
              </w:rPr>
              <w:t>/superficie/concesiune/folosință</w:t>
            </w:r>
            <w:r w:rsidRPr="00C942EC">
              <w:rPr>
                <w:rFonts w:asciiTheme="minorHAnsi" w:hAnsiTheme="minorHAnsi" w:cstheme="minorHAnsi"/>
                <w:color w:val="002060"/>
                <w:szCs w:val="24"/>
              </w:rPr>
              <w:t>, pentru imobilele/</w:t>
            </w:r>
            <w:r w:rsidR="004C53B1" w:rsidRPr="00C942EC">
              <w:rPr>
                <w:rFonts w:asciiTheme="minorHAnsi" w:hAnsiTheme="minorHAnsi" w:cstheme="minorHAnsi"/>
                <w:color w:val="002060"/>
                <w:szCs w:val="24"/>
              </w:rPr>
              <w:t xml:space="preserve"> </w:t>
            </w:r>
            <w:r w:rsidRPr="00C942EC">
              <w:rPr>
                <w:rFonts w:asciiTheme="minorHAnsi" w:hAnsiTheme="minorHAnsi" w:cstheme="minorHAnsi"/>
                <w:color w:val="002060"/>
                <w:szCs w:val="24"/>
              </w:rPr>
              <w:t xml:space="preserve"> bunurile mobile obiect al proiectului, drepturi menționate în Ghidul solicitantului?</w:t>
            </w:r>
          </w:p>
          <w:p w14:paraId="015D9D8A" w14:textId="4E4C7350" w:rsidR="00922C05" w:rsidRPr="00C942EC"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lastRenderedPageBreak/>
              <w:t>Sunt anexate extrase de carte funciară din care să rezulte</w:t>
            </w:r>
            <w:r w:rsidR="00FD55E7">
              <w:rPr>
                <w:rFonts w:asciiTheme="minorHAnsi" w:hAnsiTheme="minorHAnsi" w:cstheme="minorHAnsi"/>
                <w:color w:val="002060"/>
                <w:sz w:val="24"/>
                <w:lang w:eastAsia="ro-RO"/>
              </w:rPr>
              <w:t xml:space="preserve"> înscrierile privind dreptul de proprietate </w:t>
            </w:r>
            <w:r w:rsidR="00D42BFF" w:rsidRPr="00D42BFF">
              <w:rPr>
                <w:rFonts w:asciiTheme="minorHAnsi" w:hAnsiTheme="minorHAnsi" w:cstheme="minorHAnsi"/>
                <w:color w:val="002060"/>
                <w:sz w:val="24"/>
                <w:lang w:eastAsia="ro-RO"/>
              </w:rPr>
              <w:t>publică/privată/ administrare/superficie/concesiune/folosinț</w:t>
            </w:r>
            <w:r w:rsidR="00D42BFF">
              <w:rPr>
                <w:rFonts w:asciiTheme="minorHAnsi" w:hAnsiTheme="minorHAnsi" w:cstheme="minorHAnsi"/>
                <w:color w:val="002060"/>
                <w:sz w:val="24"/>
                <w:lang w:eastAsia="ro-RO"/>
              </w:rPr>
              <w:t>ă</w:t>
            </w:r>
            <w:r w:rsidRPr="00C942EC">
              <w:rPr>
                <w:rFonts w:asciiTheme="minorHAnsi" w:hAnsiTheme="minorHAnsi" w:cstheme="minorHAnsi"/>
                <w:color w:val="002060"/>
                <w:sz w:val="24"/>
                <w:lang w:eastAsia="ro-RO"/>
              </w:rPr>
              <w:t>,</w:t>
            </w:r>
            <w:r w:rsidR="002C470B">
              <w:rPr>
                <w:rFonts w:asciiTheme="minorHAnsi" w:hAnsiTheme="minorHAnsi" w:cstheme="minorHAnsi"/>
                <w:color w:val="002060"/>
                <w:sz w:val="24"/>
                <w:lang w:eastAsia="ro-RO"/>
              </w:rPr>
              <w:t xml:space="preserve"> în termen de valabilitate</w:t>
            </w:r>
            <w:r w:rsidRPr="00C942EC">
              <w:rPr>
                <w:rFonts w:asciiTheme="minorHAnsi" w:hAnsiTheme="minorHAnsi" w:cstheme="minorHAnsi"/>
                <w:color w:val="002060"/>
                <w:sz w:val="24"/>
                <w:lang w:eastAsia="ro-RO"/>
              </w:rPr>
              <w:t xml:space="preserve">? </w:t>
            </w:r>
          </w:p>
          <w:p w14:paraId="7F7162AA" w14:textId="2E559955" w:rsidR="00922C05" w:rsidRPr="00C942EC"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w:t>
            </w:r>
            <w:r w:rsidR="00D42BFF">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este anexat actul juridic prin care se conferă dreptul de administrare</w:t>
            </w:r>
            <w:r w:rsidR="00AA6BA8">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pe o perioadă estimată acoperitoare până la împlinirea a cel puțin cinci ani de la efectuarea plății finale după finalizarea proiectului pentru care se solicită finanțare?</w:t>
            </w:r>
          </w:p>
          <w:p w14:paraId="3BE3020E" w14:textId="77777777" w:rsidR="00922C05" w:rsidRDefault="00922C05">
            <w:pPr>
              <w:pStyle w:val="Header"/>
              <w:numPr>
                <w:ilvl w:val="0"/>
                <w:numId w:val="23"/>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7F2BEB26" w14:textId="24E817F0" w:rsidR="000C2D8A" w:rsidRPr="00DD5E54" w:rsidRDefault="00ED483A" w:rsidP="00DD5E54">
            <w:pPr>
              <w:pStyle w:val="ListParagraph"/>
              <w:numPr>
                <w:ilvl w:val="0"/>
                <w:numId w:val="23"/>
              </w:numPr>
              <w:tabs>
                <w:tab w:val="center" w:pos="460"/>
              </w:tabs>
              <w:spacing w:after="0"/>
              <w:rPr>
                <w:rFonts w:asciiTheme="minorHAnsi" w:hAnsiTheme="minorHAnsi" w:cstheme="minorHAnsi"/>
                <w:color w:val="002060"/>
              </w:rPr>
            </w:pPr>
            <w:r w:rsidRPr="000C2D8A">
              <w:rPr>
                <w:rFonts w:asciiTheme="minorHAnsi" w:hAnsiTheme="minorHAnsi" w:cstheme="minorHAnsi"/>
                <w:color w:val="002060"/>
                <w:szCs w:val="24"/>
              </w:rPr>
              <w:t>Este anexat Certificatul de urbanism?</w:t>
            </w:r>
          </w:p>
          <w:p w14:paraId="0ED2A07D" w14:textId="120511C4" w:rsidR="00922C05" w:rsidRPr="00C942EC"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4163A73D" w14:textId="5723A6C3" w:rsidR="00922C05" w:rsidRPr="00C942EC" w:rsidRDefault="00922C05">
            <w:pPr>
              <w:pStyle w:val="ListParagraph"/>
              <w:numPr>
                <w:ilvl w:val="0"/>
                <w:numId w:val="19"/>
              </w:numPr>
              <w:spacing w:after="0"/>
              <w:rPr>
                <w:rFonts w:asciiTheme="minorHAnsi" w:hAnsiTheme="minorHAnsi" w:cstheme="minorHAnsi"/>
                <w:color w:val="002060"/>
                <w:szCs w:val="24"/>
              </w:rPr>
            </w:pPr>
            <w:r w:rsidRPr="00C942EC">
              <w:rPr>
                <w:rFonts w:asciiTheme="minorHAnsi" w:hAnsiTheme="minorHAnsi" w:cstheme="minorHAnsi"/>
                <w:color w:val="002060"/>
                <w:szCs w:val="24"/>
              </w:rPr>
              <w:t>să fie libere de orice sarcini sau interdicții ce afectează implementarea operațiunii</w:t>
            </w:r>
            <w:r w:rsidR="008C4B92" w:rsidRPr="00C942EC">
              <w:rPr>
                <w:rFonts w:asciiTheme="minorHAnsi" w:hAnsiTheme="minorHAnsi" w:cstheme="minorHAnsi"/>
                <w:color w:val="002060"/>
                <w:szCs w:val="24"/>
              </w:rPr>
              <w:t>;</w:t>
            </w:r>
          </w:p>
          <w:p w14:paraId="2713A21C" w14:textId="0DC17836" w:rsidR="00922C05" w:rsidRPr="00C942EC" w:rsidRDefault="00922C05">
            <w:pPr>
              <w:pStyle w:val="ListParagraph"/>
              <w:numPr>
                <w:ilvl w:val="0"/>
                <w:numId w:val="19"/>
              </w:numPr>
              <w:spacing w:after="0"/>
              <w:rPr>
                <w:rFonts w:asciiTheme="minorHAnsi" w:hAnsiTheme="minorHAnsi" w:cstheme="minorHAnsi"/>
                <w:color w:val="002060"/>
                <w:szCs w:val="24"/>
              </w:rPr>
            </w:pPr>
            <w:r w:rsidRPr="00C942EC">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r w:rsidR="008C4B92" w:rsidRPr="00C942EC">
              <w:rPr>
                <w:rFonts w:asciiTheme="minorHAnsi" w:hAnsiTheme="minorHAnsi" w:cstheme="minorHAnsi"/>
                <w:color w:val="002060"/>
                <w:szCs w:val="24"/>
              </w:rPr>
              <w:t>;</w:t>
            </w:r>
          </w:p>
          <w:p w14:paraId="373EC292" w14:textId="522D5C46" w:rsidR="00922C05" w:rsidRPr="00C942EC" w:rsidRDefault="00922C05">
            <w:pPr>
              <w:pStyle w:val="ListParagraph"/>
              <w:numPr>
                <w:ilvl w:val="0"/>
                <w:numId w:val="19"/>
              </w:numPr>
              <w:spacing w:after="0"/>
              <w:rPr>
                <w:rFonts w:asciiTheme="minorHAnsi" w:hAnsiTheme="minorHAnsi" w:cstheme="minorHAnsi"/>
                <w:color w:val="002060"/>
                <w:szCs w:val="24"/>
              </w:rPr>
            </w:pPr>
            <w:r w:rsidRPr="00C942EC">
              <w:rPr>
                <w:rFonts w:asciiTheme="minorHAnsi" w:hAnsiTheme="minorHAnsi" w:cstheme="minorHAnsi"/>
                <w:color w:val="002060"/>
                <w:szCs w:val="24"/>
              </w:rPr>
              <w:t>să nu facă obiectul revendicărilor potrivit unor legi speciale în materie sau dreptului comun</w:t>
            </w:r>
            <w:r w:rsidR="008C4B92" w:rsidRPr="00C942EC">
              <w:rPr>
                <w:rFonts w:asciiTheme="minorHAnsi" w:hAnsiTheme="minorHAnsi" w:cstheme="minorHAnsi"/>
                <w:color w:val="002060"/>
                <w:szCs w:val="24"/>
              </w:rPr>
              <w:t>;</w:t>
            </w:r>
          </w:p>
          <w:p w14:paraId="53FC2AD5" w14:textId="77777777" w:rsidR="00AA7614" w:rsidRPr="00057871" w:rsidRDefault="00922C05">
            <w:pPr>
              <w:pStyle w:val="ListParagraph"/>
              <w:numPr>
                <w:ilvl w:val="0"/>
                <w:numId w:val="19"/>
              </w:numPr>
              <w:spacing w:after="0"/>
              <w:rPr>
                <w:color w:val="002060"/>
              </w:rPr>
            </w:pPr>
            <w:r w:rsidRPr="00C942EC">
              <w:rPr>
                <w:rFonts w:asciiTheme="minorHAnsi" w:hAnsiTheme="minorHAnsi" w:cstheme="minorHAnsi"/>
                <w:color w:val="002060"/>
                <w:szCs w:val="24"/>
              </w:rPr>
              <w:t>să nu fie afectate de dezmembrăminte ale dreptului de proprietate</w:t>
            </w:r>
            <w:r w:rsidR="008C4B92" w:rsidRPr="00C942EC">
              <w:rPr>
                <w:rFonts w:asciiTheme="minorHAnsi" w:hAnsiTheme="minorHAnsi" w:cstheme="minorHAnsi"/>
                <w:color w:val="002060"/>
                <w:szCs w:val="24"/>
              </w:rPr>
              <w:t>;</w:t>
            </w:r>
          </w:p>
          <w:p w14:paraId="76D60FA2" w14:textId="0FD8770D" w:rsidR="000A3BE6" w:rsidRPr="00AA3930" w:rsidRDefault="000A3BE6" w:rsidP="00AA3930">
            <w:pPr>
              <w:spacing w:after="0"/>
              <w:rPr>
                <w:color w:val="002060"/>
              </w:rPr>
            </w:pPr>
          </w:p>
          <w:p w14:paraId="05D290F7" w14:textId="77777777" w:rsidR="00057871" w:rsidRPr="000C2D8A" w:rsidRDefault="00057871" w:rsidP="00057871">
            <w:pPr>
              <w:spacing w:before="0" w:after="0"/>
              <w:rPr>
                <w:rFonts w:asciiTheme="minorHAnsi" w:hAnsiTheme="minorHAnsi" w:cstheme="minorHAnsi"/>
                <w:b/>
                <w:color w:val="17365D" w:themeColor="text2" w:themeShade="BF"/>
                <w:sz w:val="24"/>
              </w:rPr>
            </w:pPr>
            <w:r w:rsidRPr="000C2D8A">
              <w:rPr>
                <w:rFonts w:asciiTheme="minorHAnsi" w:hAnsiTheme="minorHAnsi" w:cstheme="minorHAnsi"/>
                <w:b/>
                <w:color w:val="17365D" w:themeColor="text2" w:themeShade="BF"/>
                <w:sz w:val="24"/>
              </w:rPr>
              <w:t xml:space="preserve">sau </w:t>
            </w:r>
          </w:p>
          <w:p w14:paraId="4BDE130F" w14:textId="77777777" w:rsidR="000A3BE6" w:rsidRDefault="000A3BE6" w:rsidP="00057871">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7A100A0D" w14:textId="470953BB" w:rsidR="00057871" w:rsidRPr="00D537BD" w:rsidRDefault="00057871" w:rsidP="00057871">
            <w:pPr>
              <w:pStyle w:val="Header"/>
              <w:tabs>
                <w:tab w:val="clear" w:pos="4320"/>
                <w:tab w:val="center" w:pos="639"/>
              </w:tabs>
              <w:spacing w:before="0" w:after="0"/>
              <w:jc w:val="both"/>
              <w:rPr>
                <w:rFonts w:asciiTheme="minorHAnsi" w:hAnsiTheme="minorHAnsi" w:cstheme="minorHAnsi"/>
                <w:color w:val="002060"/>
                <w:sz w:val="24"/>
                <w:lang w:eastAsia="ro-RO"/>
              </w:rPr>
            </w:pPr>
            <w:r w:rsidRPr="00D537BD">
              <w:rPr>
                <w:rFonts w:asciiTheme="minorHAnsi" w:hAnsiTheme="minorHAnsi" w:cstheme="minorHAnsi"/>
                <w:b/>
                <w:color w:val="17365D" w:themeColor="text2" w:themeShade="BF"/>
                <w:sz w:val="24"/>
              </w:rPr>
              <w:t>Autorizația de construire a fost depusă</w:t>
            </w:r>
          </w:p>
          <w:p w14:paraId="7DBB2FEE" w14:textId="2658DBFE" w:rsidR="00057871" w:rsidRPr="00057871" w:rsidRDefault="00057871" w:rsidP="00057871">
            <w:pPr>
              <w:spacing w:after="0"/>
              <w:rPr>
                <w:color w:val="002060"/>
              </w:rPr>
            </w:pPr>
          </w:p>
        </w:tc>
        <w:tc>
          <w:tcPr>
            <w:tcW w:w="258" w:type="pct"/>
            <w:shd w:val="clear" w:color="auto" w:fill="auto"/>
          </w:tcPr>
          <w:p w14:paraId="112AB5F3"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92E1C0"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53EB5E9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7997B0A"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4194753C"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79D7807" w14:textId="42F3769A"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VII. Corelarea documentelor de proprietate/administrare, după caz, cu Cererea de finanțare (inclusiv anexele la aceasta)</w:t>
            </w:r>
          </w:p>
          <w:p w14:paraId="69C468A6" w14:textId="473AA02F" w:rsidR="008C4B92" w:rsidRPr="00C942EC"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Suprafețele din documentele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w:t>
            </w:r>
            <w:r w:rsidR="00D42BFF">
              <w:rPr>
                <w:rFonts w:asciiTheme="minorHAnsi" w:hAnsiTheme="minorHAnsi" w:cstheme="minorHAnsi"/>
                <w:color w:val="002060"/>
                <w:sz w:val="24"/>
                <w:lang w:eastAsia="ro-RO"/>
              </w:rPr>
              <w:t>/ superficie/concesiune/folosință</w:t>
            </w:r>
            <w:r w:rsidRPr="00C942EC">
              <w:rPr>
                <w:rFonts w:asciiTheme="minorHAnsi" w:hAnsiTheme="minorHAnsi" w:cstheme="minorHAnsi"/>
                <w:color w:val="002060"/>
                <w:sz w:val="24"/>
                <w:lang w:eastAsia="ro-RO"/>
              </w:rPr>
              <w:t xml:space="preserve"> anexate sunt acoperitoare pentru suprafața</w:t>
            </w:r>
            <w:r w:rsidR="008C4B92" w:rsidRPr="00C942EC">
              <w:rPr>
                <w:rFonts w:asciiTheme="minorHAnsi" w:hAnsiTheme="minorHAnsi" w:cstheme="minorHAnsi"/>
                <w:color w:val="002060"/>
                <w:sz w:val="24"/>
                <w:lang w:eastAsia="ro-RO"/>
              </w:rPr>
              <w:t xml:space="preserve"> menționată</w:t>
            </w:r>
            <w:r w:rsidRPr="00C942EC">
              <w:rPr>
                <w:rFonts w:asciiTheme="minorHAnsi" w:hAnsiTheme="minorHAnsi" w:cstheme="minorHAnsi"/>
                <w:color w:val="002060"/>
                <w:sz w:val="24"/>
                <w:lang w:eastAsia="ro-RO"/>
              </w:rPr>
              <w:t>/</w:t>
            </w:r>
            <w:r w:rsidR="008C4B92"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amplasamentul</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 xml:space="preserve">menționat în cadrul documentației </w:t>
            </w:r>
            <w:proofErr w:type="spellStart"/>
            <w:r w:rsidRPr="00C942EC">
              <w:rPr>
                <w:rFonts w:asciiTheme="minorHAnsi" w:hAnsiTheme="minorHAnsi" w:cstheme="minorHAnsi"/>
                <w:color w:val="002060"/>
                <w:sz w:val="24"/>
                <w:lang w:eastAsia="ro-RO"/>
              </w:rPr>
              <w:t>tehnico</w:t>
            </w:r>
            <w:proofErr w:type="spellEnd"/>
            <w:r w:rsidRPr="00C942EC">
              <w:rPr>
                <w:rFonts w:asciiTheme="minorHAnsi" w:hAnsiTheme="minorHAnsi" w:cstheme="minorHAnsi"/>
                <w:color w:val="002060"/>
                <w:sz w:val="24"/>
                <w:lang w:eastAsia="ro-RO"/>
              </w:rPr>
              <w:t xml:space="preserve">-economice pentru imobilele aferente investiției proiectului, iar informațiile se corelează cu cele menționate în cadrul cererii de finanțare / Certificatului </w:t>
            </w:r>
            <w:r w:rsidRPr="00C942EC">
              <w:rPr>
                <w:rFonts w:asciiTheme="minorHAnsi" w:hAnsiTheme="minorHAnsi" w:cstheme="minorHAnsi"/>
                <w:color w:val="002060"/>
                <w:sz w:val="24"/>
                <w:lang w:eastAsia="ro-RO"/>
              </w:rPr>
              <w:lastRenderedPageBreak/>
              <w:t>de urbanism</w:t>
            </w:r>
            <w:r w:rsidR="004C53B1" w:rsidRPr="00C942EC">
              <w:rPr>
                <w:rFonts w:asciiTheme="minorHAnsi" w:hAnsiTheme="minorHAnsi" w:cstheme="minorHAnsi"/>
                <w:color w:val="002060"/>
                <w:sz w:val="24"/>
                <w:lang w:eastAsia="ro-RO"/>
              </w:rPr>
              <w:t xml:space="preserve"> -  </w:t>
            </w:r>
            <w:r w:rsidRPr="00C942EC">
              <w:rPr>
                <w:rFonts w:asciiTheme="minorHAnsi" w:hAnsiTheme="minorHAnsi" w:cstheme="minorHAnsi"/>
                <w:color w:val="002060"/>
                <w:sz w:val="24"/>
                <w:lang w:eastAsia="ro-RO"/>
              </w:rPr>
              <w:t xml:space="preserve">Anexa </w:t>
            </w:r>
            <w:r w:rsidR="008C4B92" w:rsidRPr="00C942EC">
              <w:rPr>
                <w:rFonts w:asciiTheme="minorHAnsi" w:hAnsiTheme="minorHAnsi" w:cstheme="minorHAnsi"/>
                <w:color w:val="002060"/>
                <w:sz w:val="24"/>
                <w:lang w:eastAsia="ro-RO"/>
              </w:rPr>
              <w:t>7:</w:t>
            </w:r>
            <w:r w:rsidRPr="00C942EC">
              <w:rPr>
                <w:rFonts w:asciiTheme="minorHAnsi" w:hAnsiTheme="minorHAnsi" w:cstheme="minorHAnsi"/>
                <w:color w:val="002060"/>
                <w:sz w:val="24"/>
                <w:lang w:eastAsia="ro-RO"/>
              </w:rPr>
              <w:t xml:space="preserve"> Tabelul centralizator pentru documente ce dovedesc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w:t>
            </w:r>
            <w:r w:rsidR="00D42BFF">
              <w:rPr>
                <w:rFonts w:asciiTheme="minorHAnsi" w:hAnsiTheme="minorHAnsi" w:cstheme="minorHAnsi"/>
                <w:color w:val="002060"/>
                <w:sz w:val="24"/>
                <w:lang w:eastAsia="ro-RO"/>
              </w:rPr>
              <w:t>/ superficie/concesiune/folosință</w:t>
            </w:r>
            <w:r w:rsidRPr="00C942EC">
              <w:rPr>
                <w:rFonts w:asciiTheme="minorHAnsi" w:hAnsiTheme="minorHAnsi" w:cstheme="minorHAnsi"/>
                <w:color w:val="002060"/>
                <w:sz w:val="24"/>
                <w:lang w:eastAsia="ro-RO"/>
              </w:rPr>
              <w:t>?</w:t>
            </w:r>
          </w:p>
          <w:p w14:paraId="4EAA9F45" w14:textId="27BBC6C0" w:rsidR="00922C05" w:rsidRPr="00C942EC"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Numărul cărților funciare și numerele cadastrale corespund cu informațiile incluse în cadrul documentației-</w:t>
            </w:r>
            <w:proofErr w:type="spellStart"/>
            <w:r w:rsidRPr="00C942EC">
              <w:rPr>
                <w:rFonts w:asciiTheme="minorHAnsi" w:hAnsiTheme="minorHAnsi" w:cstheme="minorHAnsi"/>
                <w:color w:val="002060"/>
                <w:sz w:val="24"/>
                <w:lang w:eastAsia="ro-RO"/>
              </w:rPr>
              <w:t>tehnico</w:t>
            </w:r>
            <w:proofErr w:type="spellEnd"/>
            <w:r w:rsidRPr="00C942EC">
              <w:rPr>
                <w:rFonts w:asciiTheme="minorHAnsi" w:hAnsiTheme="minorHAnsi" w:cstheme="minorHAnsi"/>
                <w:color w:val="002060"/>
                <w:sz w:val="24"/>
                <w:lang w:eastAsia="ro-RO"/>
              </w:rPr>
              <w:t xml:space="preserve"> economice, cererii de finanțare și Certificatului de urbanism anexat?</w:t>
            </w:r>
          </w:p>
        </w:tc>
        <w:tc>
          <w:tcPr>
            <w:tcW w:w="258" w:type="pct"/>
            <w:shd w:val="clear" w:color="auto" w:fill="auto"/>
          </w:tcPr>
          <w:p w14:paraId="02AD072B"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2F89BB7"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567AA3E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9EFDA3F"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691D19B8"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7624A2C" w14:textId="41F40EC4" w:rsidR="00922C05" w:rsidRPr="00C942EC" w:rsidRDefault="00DD5E54"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C942EC">
              <w:rPr>
                <w:rFonts w:asciiTheme="minorHAnsi" w:hAnsiTheme="minorHAnsi" w:cstheme="minorHAnsi"/>
                <w:b/>
                <w:color w:val="002060"/>
                <w:sz w:val="24"/>
              </w:rPr>
              <w:t>I. Caracterul durabil al investiției în conformitate cu art. 65 din Regulamentul  (UE) 2021/1060 al  Parlamentului European și al Consiliului</w:t>
            </w:r>
          </w:p>
          <w:p w14:paraId="10C46FDA" w14:textId="02513D44" w:rsidR="00922C05" w:rsidRPr="00C942EC"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w:t>
            </w:r>
            <w:r w:rsidR="00D42BFF">
              <w:rPr>
                <w:rFonts w:asciiTheme="minorHAnsi" w:hAnsiTheme="minorHAnsi" w:cstheme="minorHAnsi"/>
                <w:color w:val="002060"/>
                <w:sz w:val="24"/>
                <w:lang w:eastAsia="ro-RO"/>
              </w:rPr>
              <w:t>/ superficie/concesiune/folosință</w:t>
            </w:r>
            <w:r w:rsidRPr="00C942EC">
              <w:rPr>
                <w:rFonts w:asciiTheme="minorHAnsi" w:hAnsiTheme="minorHAnsi" w:cstheme="minorHAnsi"/>
                <w:color w:val="002060"/>
                <w:sz w:val="24"/>
                <w:lang w:eastAsia="ro-RO"/>
              </w:rPr>
              <w:t xml:space="preserv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shd w:val="clear" w:color="auto" w:fill="auto"/>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45CC6379"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C70A487" w14:textId="4AE75077" w:rsidR="00922C05" w:rsidRPr="00C942EC" w:rsidRDefault="00DD5E54"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922C05" w:rsidRPr="00C942EC">
              <w:rPr>
                <w:rFonts w:asciiTheme="minorHAnsi" w:hAnsiTheme="minorHAnsi" w:cstheme="minorHAnsi"/>
                <w:b/>
                <w:color w:val="002060"/>
                <w:sz w:val="24"/>
              </w:rPr>
              <w:t>X. Solicitantul, inclusiv partenerii dacă este cazul, fac dovada capacității financiare</w:t>
            </w:r>
          </w:p>
          <w:p w14:paraId="00824811" w14:textId="1FF0877A" w:rsidR="004C53B1" w:rsidRPr="00C36C7D" w:rsidRDefault="00922C05" w:rsidP="00121C1F">
            <w:pPr>
              <w:pStyle w:val="ListParagraph"/>
              <w:numPr>
                <w:ilvl w:val="0"/>
                <w:numId w:val="33"/>
              </w:numPr>
              <w:tabs>
                <w:tab w:val="center" w:pos="426"/>
              </w:tabs>
              <w:spacing w:after="0"/>
              <w:rPr>
                <w:rFonts w:asciiTheme="minorHAnsi" w:hAnsiTheme="minorHAnsi" w:cstheme="minorHAnsi"/>
                <w:color w:val="002060"/>
              </w:rPr>
            </w:pPr>
            <w:r w:rsidRPr="00C36C7D">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5E8B2A4E" w14:textId="2C82CB6D" w:rsidR="00922C05" w:rsidRPr="00C942EC" w:rsidRDefault="00922C05">
            <w:pPr>
              <w:pStyle w:val="Header"/>
              <w:numPr>
                <w:ilvl w:val="0"/>
                <w:numId w:val="33"/>
              </w:numPr>
              <w:tabs>
                <w:tab w:val="clear" w:pos="4320"/>
                <w:tab w:val="center" w:pos="426"/>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 xml:space="preserve">Solicitantul își asumă </w:t>
            </w:r>
            <w:r w:rsidR="00DC39E3">
              <w:rPr>
                <w:rFonts w:asciiTheme="minorHAnsi" w:hAnsiTheme="minorHAnsi" w:cstheme="minorHAnsi"/>
                <w:color w:val="002060"/>
                <w:sz w:val="24"/>
                <w:lang w:eastAsia="ro-RO"/>
              </w:rPr>
              <w:t>prin Declarația unică</w:t>
            </w:r>
            <w:r w:rsidRPr="00C942EC">
              <w:rPr>
                <w:rFonts w:asciiTheme="minorHAnsi" w:hAnsiTheme="minorHAnsi" w:cstheme="minorHAnsi"/>
                <w:color w:val="002060"/>
                <w:sz w:val="24"/>
                <w:lang w:eastAsia="ro-RO"/>
              </w:rPr>
              <w:t xml:space="preserve">, </w:t>
            </w:r>
            <w:r w:rsidR="00DC39E3">
              <w:rPr>
                <w:rFonts w:asciiTheme="minorHAnsi" w:hAnsiTheme="minorHAnsi" w:cstheme="minorHAnsi"/>
                <w:color w:val="002060"/>
                <w:sz w:val="24"/>
                <w:lang w:eastAsia="ro-RO"/>
              </w:rPr>
              <w:t xml:space="preserve">faptul </w:t>
            </w:r>
            <w:r w:rsidRPr="00C942EC">
              <w:rPr>
                <w:rFonts w:asciiTheme="minorHAnsi" w:hAnsiTheme="minorHAnsi" w:cstheme="minorHAnsi"/>
                <w:color w:val="002060"/>
                <w:sz w:val="24"/>
                <w:lang w:eastAsia="ro-RO"/>
              </w:rPr>
              <w:t>că pe o perioadă de 5 ani de la data efectuării plății finale, în conformitate cu prevederile art. 65 din Regulamentul (UE) nr. 2021/</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1060, să mențină investiția realizată, asigurând costurile de funcționare, întreținere și serviciile asociate necesare, în vederea asigurării sustenabilității financiare a acesteia</w:t>
            </w:r>
            <w:r w:rsidR="0040719E" w:rsidRPr="00C942EC">
              <w:rPr>
                <w:rFonts w:asciiTheme="minorHAnsi" w:hAnsiTheme="minorHAnsi" w:cstheme="minorHAnsi"/>
                <w:color w:val="002060"/>
                <w:sz w:val="24"/>
                <w:lang w:eastAsia="ro-RO"/>
              </w:rPr>
              <w:t>?</w:t>
            </w:r>
          </w:p>
        </w:tc>
        <w:tc>
          <w:tcPr>
            <w:tcW w:w="258" w:type="pct"/>
            <w:shd w:val="clear" w:color="auto" w:fill="auto"/>
          </w:tcPr>
          <w:p w14:paraId="1BE2CA2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6720F82"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40C9EA2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D28EB02"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42CC8F48"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D10F831" w14:textId="2706C836" w:rsidR="00922C05" w:rsidRPr="00ED483A" w:rsidRDefault="00922C05" w:rsidP="00FE5F7E">
            <w:pPr>
              <w:spacing w:before="0" w:after="0"/>
              <w:jc w:val="both"/>
              <w:rPr>
                <w:rFonts w:asciiTheme="minorHAnsi" w:hAnsiTheme="minorHAnsi" w:cstheme="minorHAnsi"/>
                <w:b/>
                <w:bCs/>
                <w:color w:val="002060"/>
                <w:sz w:val="24"/>
                <w:lang w:eastAsia="ro-RO"/>
              </w:rPr>
            </w:pPr>
            <w:r w:rsidRPr="00ED483A">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CA4052A"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 xml:space="preserve">proiectul vizează exclusiv o singură unitate sanitară din grupul țintă eligibil; </w:t>
            </w:r>
          </w:p>
          <w:p w14:paraId="6B670036" w14:textId="29E97541" w:rsid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 xml:space="preserve">proiectul vizează investiții de tipul </w:t>
            </w:r>
            <w:r w:rsidR="00751FB2" w:rsidRPr="00751FB2">
              <w:rPr>
                <w:rFonts w:asciiTheme="minorHAnsi" w:hAnsiTheme="minorHAnsi" w:cstheme="minorHAnsi"/>
                <w:color w:val="002060"/>
                <w:szCs w:val="24"/>
              </w:rPr>
              <w:t>construcție nouă</w:t>
            </w:r>
            <w:r w:rsidR="00751FB2">
              <w:rPr>
                <w:rFonts w:asciiTheme="minorHAnsi" w:hAnsiTheme="minorHAnsi" w:cstheme="minorHAnsi"/>
                <w:color w:val="002060"/>
                <w:szCs w:val="24"/>
              </w:rPr>
              <w:t>/</w:t>
            </w:r>
            <w:r w:rsidRPr="00155CA1">
              <w:rPr>
                <w:rFonts w:asciiTheme="minorHAnsi" w:hAnsiTheme="minorHAnsi" w:cstheme="minorHAnsi"/>
                <w:color w:val="002060"/>
                <w:szCs w:val="24"/>
              </w:rPr>
              <w:t>extindere/modernizare/reabilitare și, dacă este cazul, dotare;</w:t>
            </w:r>
          </w:p>
          <w:p w14:paraId="0055C85A" w14:textId="2756FA8C" w:rsidR="00241DA0" w:rsidRDefault="00241DA0" w:rsidP="005E5EF0">
            <w:pPr>
              <w:pStyle w:val="ListParagraph"/>
              <w:numPr>
                <w:ilvl w:val="0"/>
                <w:numId w:val="28"/>
              </w:numPr>
              <w:spacing w:after="0"/>
              <w:rPr>
                <w:rFonts w:asciiTheme="minorHAnsi" w:hAnsiTheme="minorHAnsi" w:cstheme="minorHAnsi"/>
                <w:color w:val="002060"/>
                <w:szCs w:val="24"/>
              </w:rPr>
            </w:pPr>
            <w:r w:rsidRPr="00241DA0">
              <w:rPr>
                <w:rFonts w:asciiTheme="minorHAnsi" w:hAnsiTheme="minorHAnsi" w:cstheme="minorHAnsi"/>
                <w:color w:val="002060"/>
                <w:szCs w:val="24"/>
              </w:rPr>
              <w:t>proiectul nu vizează furnizarea de servicii de paliaţie contra cost, atât în perioada de implementare a proiectului, cât și în perioada de durabilitate a acestuia</w:t>
            </w:r>
            <w:r>
              <w:rPr>
                <w:rFonts w:asciiTheme="minorHAnsi" w:hAnsiTheme="minorHAnsi" w:cstheme="minorHAnsi"/>
                <w:color w:val="002060"/>
                <w:szCs w:val="24"/>
                <w:lang w:val="en-US"/>
              </w:rPr>
              <w:t>;</w:t>
            </w:r>
          </w:p>
          <w:p w14:paraId="57577AC2" w14:textId="31D2D583" w:rsidR="00241DA0" w:rsidRPr="00241DA0" w:rsidRDefault="00241DA0" w:rsidP="005E5EF0">
            <w:pPr>
              <w:pStyle w:val="ListParagraph"/>
              <w:numPr>
                <w:ilvl w:val="0"/>
                <w:numId w:val="28"/>
              </w:numPr>
              <w:spacing w:after="0"/>
              <w:rPr>
                <w:rFonts w:asciiTheme="minorHAnsi" w:hAnsiTheme="minorHAnsi" w:cstheme="minorHAnsi"/>
                <w:color w:val="002060"/>
                <w:szCs w:val="24"/>
              </w:rPr>
            </w:pPr>
            <w:r w:rsidRPr="00241DA0">
              <w:rPr>
                <w:rFonts w:asciiTheme="minorHAnsi" w:hAnsiTheme="minorHAnsi" w:cstheme="minorHAnsi"/>
                <w:color w:val="002060"/>
                <w:szCs w:val="24"/>
              </w:rPr>
              <w:t xml:space="preserve">proiectul vizează, urmare a investiției, furnizarea serviciilor de paliaţie de nivel minim 2, conform prevederilor Ordinului nr. 253 din 23 februarie 2018 pentru aprobarea </w:t>
            </w:r>
            <w:r w:rsidRPr="00241DA0">
              <w:rPr>
                <w:rFonts w:asciiTheme="minorHAnsi" w:hAnsiTheme="minorHAnsi" w:cstheme="minorHAnsi"/>
                <w:color w:val="002060"/>
                <w:szCs w:val="24"/>
              </w:rPr>
              <w:lastRenderedPageBreak/>
              <w:t>Regulamentului de organizare, funcționare și autorizare a serviciilor de îngrijiri paliative, cu modificările și completările ulterioare;</w:t>
            </w:r>
          </w:p>
          <w:p w14:paraId="7BDC911C"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proiectul NU cuprinde activități de tip FSE+ (cu excepția celor menționate la punctul  5.2.4. Activități neeligibile);</w:t>
            </w:r>
          </w:p>
          <w:p w14:paraId="57B7E55E" w14:textId="77777777" w:rsidR="00155CA1" w:rsidRPr="007E1CF7" w:rsidRDefault="00155CA1" w:rsidP="00155CA1">
            <w:pPr>
              <w:pStyle w:val="ListParagraph"/>
              <w:numPr>
                <w:ilvl w:val="0"/>
                <w:numId w:val="28"/>
              </w:numPr>
              <w:spacing w:after="0"/>
              <w:rPr>
                <w:rFonts w:asciiTheme="minorHAnsi" w:hAnsiTheme="minorHAnsi" w:cstheme="minorHAnsi"/>
                <w:color w:val="002060"/>
                <w:szCs w:val="24"/>
              </w:rPr>
            </w:pPr>
            <w:r w:rsidRPr="007E1CF7">
              <w:rPr>
                <w:rFonts w:asciiTheme="minorHAnsi" w:hAnsiTheme="minorHAnsi" w:cstheme="minorHAnsi"/>
                <w:color w:val="002060"/>
                <w:szCs w:val="24"/>
              </w:rPr>
              <w:t>pentru unitatea sanitară vizată de proiect, solicitantul a depus o singură cerere de finanțare în cadrul prezentului apel. În situația în care se vor depune mai multe cereri de finanțare pentru aceiași unitate sanitară, toate proiectele pot fi respinse;</w:t>
            </w:r>
          </w:p>
          <w:p w14:paraId="44E72D47" w14:textId="2A05F915"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proiect</w:t>
            </w:r>
            <w:r w:rsidR="00833C4B">
              <w:rPr>
                <w:rFonts w:asciiTheme="minorHAnsi" w:hAnsiTheme="minorHAnsi" w:cstheme="minorHAnsi"/>
                <w:color w:val="002060"/>
                <w:szCs w:val="24"/>
              </w:rPr>
              <w:t>ul nu</w:t>
            </w:r>
            <w:r w:rsidRPr="00155CA1">
              <w:rPr>
                <w:rFonts w:asciiTheme="minorHAnsi" w:hAnsiTheme="minorHAnsi" w:cstheme="minorHAnsi"/>
                <w:color w:val="002060"/>
                <w:szCs w:val="24"/>
              </w:rPr>
              <w:t xml:space="preserve"> se limitează doar la dotarea cu echipamente;</w:t>
            </w:r>
          </w:p>
          <w:p w14:paraId="73C0C65F"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proiectul nu include investiții în infrastructură care să cuprindă o componentă rezidențială;</w:t>
            </w:r>
          </w:p>
          <w:p w14:paraId="45871296"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 xml:space="preserve">proiectul nu vizează investiții în clădiri care sunt expertizate tehnic </w:t>
            </w:r>
            <w:proofErr w:type="spellStart"/>
            <w:r w:rsidRPr="00155CA1">
              <w:rPr>
                <w:rFonts w:asciiTheme="minorHAnsi" w:hAnsiTheme="minorHAnsi" w:cstheme="minorHAnsi"/>
                <w:color w:val="002060"/>
                <w:szCs w:val="24"/>
              </w:rPr>
              <w:t>şi</w:t>
            </w:r>
            <w:proofErr w:type="spellEnd"/>
            <w:r w:rsidRPr="00155CA1">
              <w:rPr>
                <w:rFonts w:asciiTheme="minorHAnsi" w:hAnsiTheme="minorHAnsi" w:cstheme="minorHAnsi"/>
                <w:color w:val="002060"/>
                <w:szCs w:val="24"/>
              </w:rPr>
              <w:t xml:space="preserve"> încadrate în clasa I sau II de risc seismic la care nu s-au executat sau se află în curs de execuție lucrări de intervenție pentru creșterea nivelului de siguranță la acțiuni seismice a construcției existente;</w:t>
            </w:r>
          </w:p>
          <w:p w14:paraId="69E0E9DE"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proiectul nu a obținut finanțate din PNRR din componenta 12  (12.1 și 12.2);</w:t>
            </w:r>
          </w:p>
          <w:p w14:paraId="7478E0A2"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proiectul NU face în mod direct obiectul unui aviz motivat al Comisiei cu privire la o încălcare în temeiul articolului 258 din TFUE care pune în pericol legalitatea și regularitatea cheltuielilor sau desfășurarea proiectului;</w:t>
            </w:r>
          </w:p>
          <w:p w14:paraId="5C4E91C6"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(art. 63 alin 6 din Regulamentul UE de stabilire a dispozițiilor comune nr. 2021/1060); </w:t>
            </w:r>
          </w:p>
          <w:p w14:paraId="4D3B3A90" w14:textId="77777777" w:rsidR="00155CA1" w:rsidRPr="00155CA1" w:rsidRDefault="00155CA1" w:rsidP="00155CA1">
            <w:pPr>
              <w:pStyle w:val="ListParagraph"/>
              <w:numPr>
                <w:ilvl w:val="0"/>
                <w:numId w:val="28"/>
              </w:numPr>
              <w:spacing w:after="0"/>
              <w:rPr>
                <w:rFonts w:asciiTheme="minorHAnsi" w:hAnsiTheme="minorHAnsi" w:cstheme="minorHAnsi"/>
                <w:color w:val="002060"/>
                <w:szCs w:val="24"/>
              </w:rPr>
            </w:pPr>
            <w:r w:rsidRPr="00155CA1">
              <w:rPr>
                <w:rFonts w:asciiTheme="minorHAnsi" w:hAnsiTheme="minorHAnsi" w:cstheme="minorHAnsi"/>
                <w:color w:val="002060"/>
                <w:szCs w:val="24"/>
              </w:rPr>
              <w:t xml:space="preserve">Proiectul va respecta suplimentar și următoarele cerințe: </w:t>
            </w:r>
          </w:p>
          <w:p w14:paraId="744273C9" w14:textId="77777777" w:rsidR="00155CA1" w:rsidRPr="00155CA1" w:rsidRDefault="00155CA1" w:rsidP="00D42BFF">
            <w:pPr>
              <w:pStyle w:val="ListParagraph"/>
              <w:numPr>
                <w:ilvl w:val="0"/>
                <w:numId w:val="38"/>
              </w:numPr>
              <w:spacing w:after="0"/>
              <w:ind w:left="675" w:hanging="270"/>
              <w:rPr>
                <w:rFonts w:asciiTheme="minorHAnsi" w:hAnsiTheme="minorHAnsi" w:cstheme="minorHAnsi"/>
                <w:color w:val="002060"/>
                <w:szCs w:val="24"/>
              </w:rPr>
            </w:pPr>
            <w:r w:rsidRPr="00155CA1">
              <w:rPr>
                <w:rFonts w:asciiTheme="minorHAnsi" w:hAnsiTheme="minorHAnsi" w:cstheme="minorHAnsi"/>
                <w:color w:val="002060"/>
                <w:szCs w:val="24"/>
              </w:rPr>
              <w:t>trebuie să aibă finalizat la data depunerii cererii de finanțare, cel puțin studiul de fezabilitate /documentația de avizare a lucrărilor de intervenții;</w:t>
            </w:r>
          </w:p>
          <w:p w14:paraId="3460DF2E" w14:textId="42316D93" w:rsidR="00155CA1" w:rsidRPr="00155CA1" w:rsidRDefault="00155CA1" w:rsidP="00D42BFF">
            <w:pPr>
              <w:pStyle w:val="ListParagraph"/>
              <w:numPr>
                <w:ilvl w:val="0"/>
                <w:numId w:val="38"/>
              </w:numPr>
              <w:spacing w:after="0"/>
              <w:ind w:left="675" w:hanging="270"/>
              <w:rPr>
                <w:rFonts w:asciiTheme="minorHAnsi" w:hAnsiTheme="minorHAnsi" w:cstheme="minorHAnsi"/>
                <w:color w:val="002060"/>
                <w:szCs w:val="24"/>
              </w:rPr>
            </w:pPr>
            <w:r w:rsidRPr="00155CA1">
              <w:rPr>
                <w:rFonts w:asciiTheme="minorHAnsi" w:hAnsiTheme="minorHAnsi" w:cstheme="minorHAnsi"/>
                <w:color w:val="002060"/>
                <w:szCs w:val="24"/>
              </w:rPr>
              <w:t xml:space="preserve">în situația în care sunt vizate </w:t>
            </w:r>
            <w:r w:rsidR="00833C4B" w:rsidRPr="00155CA1">
              <w:rPr>
                <w:rFonts w:asciiTheme="minorHAnsi" w:hAnsiTheme="minorHAnsi" w:cstheme="minorHAnsi"/>
                <w:color w:val="002060"/>
                <w:szCs w:val="24"/>
              </w:rPr>
              <w:t>construcții</w:t>
            </w:r>
            <w:r w:rsidRPr="00155CA1">
              <w:rPr>
                <w:rFonts w:asciiTheme="minorHAnsi" w:hAnsiTheme="minorHAnsi" w:cstheme="minorHAnsi"/>
                <w:color w:val="002060"/>
                <w:szCs w:val="24"/>
              </w:rPr>
              <w:t xml:space="preserve"> noi/extinderi, acestea respectă standardul </w:t>
            </w:r>
            <w:proofErr w:type="spellStart"/>
            <w:r w:rsidRPr="00155CA1">
              <w:rPr>
                <w:rFonts w:asciiTheme="minorHAnsi" w:hAnsiTheme="minorHAnsi" w:cstheme="minorHAnsi"/>
                <w:color w:val="002060"/>
                <w:szCs w:val="24"/>
              </w:rPr>
              <w:t>nZEB</w:t>
            </w:r>
            <w:proofErr w:type="spellEnd"/>
            <w:r w:rsidRPr="00155CA1">
              <w:rPr>
                <w:rFonts w:asciiTheme="minorHAnsi" w:hAnsiTheme="minorHAnsi" w:cstheme="minorHAnsi"/>
                <w:color w:val="002060"/>
                <w:szCs w:val="24"/>
              </w:rPr>
              <w:t>;</w:t>
            </w:r>
          </w:p>
          <w:p w14:paraId="035EB69D" w14:textId="77777777" w:rsidR="00155CA1" w:rsidRPr="00155CA1" w:rsidRDefault="00155CA1" w:rsidP="00D42BFF">
            <w:pPr>
              <w:pStyle w:val="ListParagraph"/>
              <w:numPr>
                <w:ilvl w:val="0"/>
                <w:numId w:val="38"/>
              </w:numPr>
              <w:spacing w:after="0"/>
              <w:ind w:left="675" w:hanging="270"/>
              <w:rPr>
                <w:rFonts w:asciiTheme="minorHAnsi" w:hAnsiTheme="minorHAnsi" w:cstheme="minorHAnsi"/>
                <w:color w:val="002060"/>
                <w:szCs w:val="24"/>
              </w:rPr>
            </w:pPr>
            <w:r w:rsidRPr="00155CA1">
              <w:rPr>
                <w:rFonts w:asciiTheme="minorHAnsi" w:hAnsiTheme="minorHAnsi" w:cstheme="minorHAnsi"/>
                <w:color w:val="002060"/>
                <w:szCs w:val="24"/>
              </w:rPr>
              <w:t>NU se limitează doar la dotarea cu echipamente;</w:t>
            </w:r>
          </w:p>
          <w:p w14:paraId="639062C6" w14:textId="77777777" w:rsidR="00155CA1" w:rsidRPr="00155CA1" w:rsidRDefault="00155CA1" w:rsidP="00D42BFF">
            <w:pPr>
              <w:pStyle w:val="ListParagraph"/>
              <w:numPr>
                <w:ilvl w:val="0"/>
                <w:numId w:val="38"/>
              </w:numPr>
              <w:spacing w:after="0"/>
              <w:ind w:left="675" w:hanging="270"/>
              <w:rPr>
                <w:rFonts w:asciiTheme="minorHAnsi" w:hAnsiTheme="minorHAnsi" w:cstheme="minorHAnsi"/>
                <w:color w:val="002060"/>
                <w:szCs w:val="24"/>
              </w:rPr>
            </w:pPr>
            <w:r w:rsidRPr="00155CA1">
              <w:rPr>
                <w:rFonts w:asciiTheme="minorHAnsi" w:hAnsiTheme="minorHAnsi" w:cstheme="minorHAnsi"/>
                <w:color w:val="002060"/>
                <w:szCs w:val="24"/>
              </w:rPr>
              <w:t xml:space="preserve">Nu se limitează doar la eficiența energetică și are în vedere eficiența resurselor; </w:t>
            </w:r>
          </w:p>
          <w:p w14:paraId="5E30D112" w14:textId="01CFFC94" w:rsidR="00922C05" w:rsidRPr="007E1CF7" w:rsidRDefault="00155CA1" w:rsidP="007E1CF7">
            <w:pPr>
              <w:pStyle w:val="ListParagraph"/>
              <w:numPr>
                <w:ilvl w:val="0"/>
                <w:numId w:val="38"/>
              </w:numPr>
              <w:spacing w:after="0"/>
              <w:rPr>
                <w:rFonts w:asciiTheme="minorHAnsi" w:hAnsiTheme="minorHAnsi" w:cstheme="minorHAnsi"/>
                <w:color w:val="002060"/>
              </w:rPr>
            </w:pPr>
            <w:r w:rsidRPr="00155CA1">
              <w:rPr>
                <w:rFonts w:asciiTheme="minorHAnsi" w:hAnsiTheme="minorHAnsi" w:cstheme="minorHAnsi"/>
                <w:color w:val="002060"/>
                <w:szCs w:val="24"/>
              </w:rPr>
              <w:t>Nu se limitează doar la extinderea/reabilitarea/modernizarea/constru</w:t>
            </w:r>
            <w:r w:rsidR="008C3E82">
              <w:rPr>
                <w:rFonts w:asciiTheme="minorHAnsi" w:hAnsiTheme="minorHAnsi" w:cstheme="minorHAnsi"/>
                <w:color w:val="002060"/>
                <w:szCs w:val="24"/>
              </w:rPr>
              <w:t>cție</w:t>
            </w:r>
            <w:r w:rsidRPr="00155CA1">
              <w:rPr>
                <w:rFonts w:asciiTheme="minorHAnsi" w:hAnsiTheme="minorHAnsi" w:cstheme="minorHAnsi"/>
                <w:color w:val="002060"/>
                <w:szCs w:val="24"/>
              </w:rPr>
              <w:t xml:space="preserve"> nouă și dotarea infrastructurilor conexe (ex. cămine, cantine, spații de recreere etc.) și a spațiilor în care se desfășoară activități administrative (birouri, cabinete etc.); </w:t>
            </w:r>
          </w:p>
        </w:tc>
        <w:tc>
          <w:tcPr>
            <w:tcW w:w="258" w:type="pct"/>
            <w:shd w:val="clear" w:color="auto" w:fill="auto"/>
          </w:tcPr>
          <w:p w14:paraId="11D18A51"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B3F2AF"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4871F253"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66A3052"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7C8034F6"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CA1A0A9" w14:textId="4A3B976F" w:rsidR="00922C05" w:rsidRPr="00C942EC" w:rsidRDefault="00922C05" w:rsidP="00FE5F7E">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XI. Grupul țintă al proiectului trebuie să se încadreze în categoriile eligibile menționate în  prezentul Ghid, respectiv </w:t>
            </w:r>
          </w:p>
          <w:p w14:paraId="3D20551E" w14:textId="6D94270F" w:rsidR="00DF3AF6" w:rsidRPr="00C942EC" w:rsidRDefault="0065225C" w:rsidP="002047E3">
            <w:pPr>
              <w:pStyle w:val="ListParagraph"/>
              <w:numPr>
                <w:ilvl w:val="0"/>
                <w:numId w:val="29"/>
              </w:numPr>
              <w:spacing w:after="0"/>
              <w:rPr>
                <w:rFonts w:asciiTheme="minorHAnsi" w:hAnsiTheme="minorHAnsi" w:cstheme="minorHAnsi"/>
                <w:color w:val="002060"/>
                <w:szCs w:val="24"/>
              </w:rPr>
            </w:pPr>
            <w:r w:rsidRPr="00C942EC">
              <w:rPr>
                <w:rFonts w:asciiTheme="minorHAnsi" w:hAnsiTheme="minorHAnsi" w:cstheme="minorHAnsi"/>
                <w:color w:val="002060"/>
                <w:szCs w:val="24"/>
              </w:rPr>
              <w:lastRenderedPageBreak/>
              <w:t>P</w:t>
            </w:r>
            <w:r w:rsidR="00A63151" w:rsidRPr="00C942EC">
              <w:rPr>
                <w:rFonts w:asciiTheme="minorHAnsi" w:hAnsiTheme="minorHAnsi" w:cstheme="minorHAnsi"/>
                <w:color w:val="002060"/>
                <w:szCs w:val="24"/>
              </w:rPr>
              <w:t xml:space="preserve">roiectul vizează </w:t>
            </w:r>
            <w:r w:rsidR="00155CA1" w:rsidRPr="00155CA1">
              <w:rPr>
                <w:rFonts w:asciiTheme="minorHAnsi" w:hAnsiTheme="minorHAnsi" w:cstheme="minorHAnsi"/>
                <w:color w:val="002060"/>
                <w:szCs w:val="24"/>
              </w:rPr>
              <w:t xml:space="preserve">investiții de tipul construcție </w:t>
            </w:r>
            <w:r w:rsidR="008C3E82">
              <w:rPr>
                <w:rFonts w:asciiTheme="minorHAnsi" w:hAnsiTheme="minorHAnsi" w:cstheme="minorHAnsi"/>
                <w:color w:val="002060"/>
                <w:szCs w:val="24"/>
              </w:rPr>
              <w:t>nouă</w:t>
            </w:r>
            <w:r w:rsidR="00155CA1" w:rsidRPr="00155CA1">
              <w:rPr>
                <w:rFonts w:asciiTheme="minorHAnsi" w:hAnsiTheme="minorHAnsi" w:cstheme="minorHAnsi"/>
                <w:color w:val="002060"/>
                <w:szCs w:val="24"/>
              </w:rPr>
              <w:t>/extindere/ modernizare/ reabilitare/dotare a unităților</w:t>
            </w:r>
            <w:r w:rsidR="00C942EC" w:rsidRPr="00C942EC">
              <w:rPr>
                <w:rFonts w:asciiTheme="minorHAnsi" w:hAnsiTheme="minorHAnsi" w:cstheme="minorHAnsi"/>
                <w:iCs/>
                <w:color w:val="002060"/>
                <w:szCs w:val="24"/>
              </w:rPr>
              <w:t xml:space="preserve">, conform </w:t>
            </w:r>
            <w:r w:rsidR="00C942EC" w:rsidRPr="00C942EC">
              <w:rPr>
                <w:rFonts w:asciiTheme="minorHAnsi" w:hAnsiTheme="minorHAnsi" w:cstheme="minorHAnsi"/>
                <w:b/>
                <w:bCs/>
                <w:iCs/>
                <w:color w:val="002060"/>
                <w:szCs w:val="24"/>
              </w:rPr>
              <w:t>Grup țintă vizat de apelul de proiecte</w:t>
            </w:r>
          </w:p>
          <w:p w14:paraId="1F9D55A1" w14:textId="67AB5C7D" w:rsidR="00DF3AF6" w:rsidRPr="00C942EC" w:rsidRDefault="00DF3AF6" w:rsidP="00FE5F7E">
            <w:pPr>
              <w:spacing w:before="0" w:after="0"/>
              <w:rPr>
                <w:rFonts w:asciiTheme="minorHAnsi" w:hAnsiTheme="minorHAnsi" w:cstheme="minorHAnsi"/>
                <w:color w:val="002060"/>
                <w:sz w:val="24"/>
              </w:rPr>
            </w:pPr>
            <w:r w:rsidRPr="00C942EC">
              <w:rPr>
                <w:rFonts w:asciiTheme="minorHAnsi" w:hAnsiTheme="minorHAnsi" w:cstheme="minorHAnsi"/>
                <w:color w:val="002060"/>
                <w:sz w:val="24"/>
                <w:lang w:eastAsia="ro-RO"/>
              </w:rPr>
              <w:t xml:space="preserve">Selectarea regiunii de dezvoltare (regiunea mai dezvoltată sau regiuni mai puțin dezvoltate) se va realiza </w:t>
            </w:r>
            <w:r w:rsidR="006710BE">
              <w:rPr>
                <w:rFonts w:asciiTheme="minorHAnsi" w:hAnsiTheme="minorHAnsi" w:cstheme="minorHAnsi"/>
                <w:color w:val="002060"/>
                <w:sz w:val="24"/>
                <w:lang w:eastAsia="ro-RO"/>
              </w:rPr>
              <w:t xml:space="preserve">în </w:t>
            </w:r>
            <w:r w:rsidRPr="00C942EC">
              <w:rPr>
                <w:rFonts w:asciiTheme="minorHAnsi" w:hAnsiTheme="minorHAnsi" w:cstheme="minorHAnsi"/>
                <w:color w:val="002060"/>
                <w:sz w:val="24"/>
                <w:lang w:eastAsia="ro-RO"/>
              </w:rPr>
              <w:t>funcție de localizarea unității care beneficiază de investiții</w:t>
            </w:r>
            <w:r w:rsidR="004C72B6">
              <w:rPr>
                <w:rFonts w:asciiTheme="minorHAnsi" w:hAnsiTheme="minorHAnsi" w:cstheme="minorHAnsi"/>
                <w:color w:val="002060"/>
                <w:sz w:val="24"/>
                <w:lang w:eastAsia="ro-RO"/>
              </w:rPr>
              <w:t>.</w:t>
            </w:r>
          </w:p>
        </w:tc>
        <w:tc>
          <w:tcPr>
            <w:tcW w:w="258" w:type="pct"/>
            <w:shd w:val="clear" w:color="auto" w:fill="auto"/>
          </w:tcPr>
          <w:p w14:paraId="71EAB9FB"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4EDD0BD"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shd w:val="clear" w:color="auto" w:fill="auto"/>
          </w:tcPr>
          <w:p w14:paraId="426DB48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5B499E2" w14:textId="77777777" w:rsidR="00922C05" w:rsidRPr="00C942EC" w:rsidRDefault="00922C05" w:rsidP="00FE5F7E">
            <w:pPr>
              <w:spacing w:before="0" w:after="0"/>
              <w:jc w:val="both"/>
              <w:rPr>
                <w:rFonts w:asciiTheme="minorHAnsi" w:hAnsiTheme="minorHAnsi" w:cstheme="minorHAnsi"/>
                <w:color w:val="002060"/>
                <w:sz w:val="24"/>
              </w:rPr>
            </w:pPr>
          </w:p>
        </w:tc>
      </w:tr>
      <w:tr w:rsidR="004633F6" w:rsidRPr="00C942EC" w14:paraId="4B64D918"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DD61DF2" w14:textId="6B2D52AA" w:rsidR="004633F6" w:rsidRPr="00C942EC" w:rsidRDefault="004633F6" w:rsidP="004633F6">
            <w:pPr>
              <w:spacing w:before="6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XII. Proiectul respectă țintele minime ale indicatorilor de realizare imediată și de rezultat  - conform secțiunilor 3.8.1 </w:t>
            </w:r>
            <w:bookmarkStart w:id="0" w:name="_Toc141691626"/>
            <w:r w:rsidRPr="00C942EC">
              <w:rPr>
                <w:rFonts w:asciiTheme="minorHAnsi" w:hAnsiTheme="minorHAnsi" w:cstheme="minorHAnsi"/>
                <w:b/>
                <w:bCs/>
                <w:color w:val="002060"/>
                <w:sz w:val="24"/>
              </w:rPr>
              <w:t>Indicatori de realizare</w:t>
            </w:r>
            <w:bookmarkEnd w:id="0"/>
            <w:r w:rsidRPr="00C942EC">
              <w:rPr>
                <w:rFonts w:asciiTheme="minorHAnsi" w:hAnsiTheme="minorHAnsi" w:cstheme="minorHAnsi"/>
                <w:b/>
                <w:bCs/>
                <w:color w:val="002060"/>
                <w:sz w:val="24"/>
              </w:rPr>
              <w:t xml:space="preserve"> și 3.8.2. Indicatori de rezultat/ Anexa 2.1: Planificare țintă indicatori</w:t>
            </w:r>
          </w:p>
          <w:p w14:paraId="5D7CB49B" w14:textId="667C387D"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17365D" w:themeColor="text2" w:themeShade="BF"/>
                <w:sz w:val="24"/>
              </w:rPr>
              <w:t>Proiectul include indicatorii suplimentari</w:t>
            </w:r>
            <w:r w:rsidRPr="00C942EC">
              <w:rPr>
                <w:rFonts w:asciiTheme="minorHAnsi" w:hAnsiTheme="minorHAnsi" w:cstheme="minorHAnsi"/>
                <w:b/>
                <w:bCs/>
                <w:iCs/>
                <w:color w:val="17365D" w:themeColor="text2" w:themeShade="BF"/>
                <w:sz w:val="24"/>
              </w:rPr>
              <w:t xml:space="preserve"> </w:t>
            </w:r>
            <w:r w:rsidRPr="00C942EC">
              <w:rPr>
                <w:rFonts w:asciiTheme="minorHAnsi" w:hAnsiTheme="minorHAnsi" w:cstheme="minorHAnsi"/>
                <w:i/>
                <w:color w:val="002060"/>
                <w:sz w:val="24"/>
              </w:rPr>
              <w:t>menționați în</w:t>
            </w:r>
            <w:r w:rsidRPr="00C942EC">
              <w:rPr>
                <w:rFonts w:asciiTheme="minorHAnsi" w:hAnsiTheme="minorHAnsi" w:cstheme="minorHAnsi"/>
                <w:b/>
                <w:bCs/>
                <w:iCs/>
                <w:color w:val="17365D" w:themeColor="text2" w:themeShade="BF"/>
                <w:sz w:val="24"/>
              </w:rPr>
              <w:t xml:space="preserve"> </w:t>
            </w:r>
            <w:bookmarkStart w:id="1" w:name="_Hlk134973342"/>
            <w:r w:rsidRPr="00C942EC">
              <w:rPr>
                <w:rFonts w:asciiTheme="minorHAnsi" w:hAnsiTheme="minorHAnsi" w:cstheme="minorHAnsi"/>
                <w:i/>
                <w:color w:val="002060"/>
                <w:sz w:val="24"/>
              </w:rPr>
              <w:t>secțiunea 3.17.</w:t>
            </w:r>
            <w:r w:rsidR="00ED483A">
              <w:rPr>
                <w:rFonts w:asciiTheme="minorHAnsi" w:hAnsiTheme="minorHAnsi" w:cstheme="minorHAnsi"/>
                <w:i/>
                <w:color w:val="002060"/>
                <w:sz w:val="24"/>
              </w:rPr>
              <w:t>5</w:t>
            </w:r>
            <w:r w:rsidR="00ED483A" w:rsidRPr="00C942EC">
              <w:rPr>
                <w:rFonts w:asciiTheme="minorHAnsi" w:hAnsiTheme="minorHAnsi" w:cstheme="minorHAnsi"/>
                <w:i/>
                <w:color w:val="002060"/>
                <w:sz w:val="24"/>
              </w:rPr>
              <w:t xml:space="preserve"> </w:t>
            </w:r>
            <w:r w:rsidRPr="00C942EC">
              <w:rPr>
                <w:rFonts w:asciiTheme="minorHAnsi" w:hAnsiTheme="minorHAnsi" w:cstheme="minorHAnsi"/>
                <w:i/>
                <w:color w:val="002060"/>
                <w:sz w:val="24"/>
              </w:rPr>
              <w:t>Indicatori de monitorizare a efectelor asupra mediului.</w:t>
            </w:r>
            <w:r w:rsidRPr="00C942EC">
              <w:rPr>
                <w:rFonts w:asciiTheme="minorHAnsi" w:hAnsiTheme="minorHAnsi" w:cstheme="minorHAnsi"/>
                <w:color w:val="002060"/>
                <w:sz w:val="24"/>
              </w:rPr>
              <w:t xml:space="preserve"> Aceștia vor fi avuți în vedere în mod obligatoriu </w:t>
            </w:r>
            <w:bookmarkStart w:id="2" w:name="_Hlk136432951"/>
            <w:r w:rsidRPr="00C942EC">
              <w:rPr>
                <w:rFonts w:asciiTheme="minorHAnsi" w:hAnsiTheme="minorHAnsi" w:cstheme="minorHAnsi"/>
                <w:color w:val="002060"/>
                <w:sz w:val="24"/>
              </w:rPr>
              <w:t xml:space="preserve">exclusiv </w:t>
            </w:r>
            <w:bookmarkEnd w:id="2"/>
            <w:r w:rsidRPr="00C942EC">
              <w:rPr>
                <w:rFonts w:asciiTheme="minorHAnsi" w:hAnsiTheme="minorHAnsi" w:cstheme="minorHAnsi"/>
                <w:color w:val="002060"/>
                <w:sz w:val="24"/>
              </w:rPr>
              <w:t>în procesul de monitorizare fiind prevăzuți în rapoartele de monitorizare la nivel de proiect.</w:t>
            </w:r>
            <w:bookmarkEnd w:id="1"/>
          </w:p>
        </w:tc>
        <w:tc>
          <w:tcPr>
            <w:tcW w:w="258" w:type="pct"/>
            <w:shd w:val="clear" w:color="auto" w:fill="auto"/>
          </w:tcPr>
          <w:p w14:paraId="1429863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80F832B"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2627B428"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C372A76"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0836C54"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E93A98" w14:textId="63E9B2FE"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XI</w:t>
            </w:r>
            <w:r w:rsidR="00DD5E54">
              <w:rPr>
                <w:rFonts w:asciiTheme="minorHAnsi" w:hAnsiTheme="minorHAnsi" w:cstheme="minorHAnsi"/>
                <w:b/>
                <w:bCs/>
                <w:color w:val="002060"/>
                <w:sz w:val="24"/>
              </w:rPr>
              <w:t>II</w:t>
            </w:r>
            <w:r w:rsidRPr="00C942EC">
              <w:rPr>
                <w:rFonts w:asciiTheme="minorHAnsi" w:hAnsiTheme="minorHAnsi" w:cstheme="minorHAnsi"/>
                <w:b/>
                <w:bCs/>
                <w:color w:val="002060"/>
                <w:sz w:val="24"/>
              </w:rPr>
              <w:t xml:space="preserve">. Cheltuielile bugetului </w:t>
            </w:r>
          </w:p>
          <w:p w14:paraId="6C79C0FE" w14:textId="0DBEA03A" w:rsidR="004633F6" w:rsidRPr="00C942EC" w:rsidRDefault="004633F6">
            <w:pPr>
              <w:pStyle w:val="ListParagraph"/>
              <w:numPr>
                <w:ilvl w:val="0"/>
                <w:numId w:val="34"/>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3D51A5" w:rsidRPr="003D51A5">
              <w:rPr>
                <w:rFonts w:asciiTheme="minorHAnsi" w:hAnsiTheme="minorHAnsi" w:cstheme="minorHAnsi"/>
                <w:color w:val="002060"/>
                <w:szCs w:val="24"/>
              </w:rPr>
              <w:t>, conform anexei 3 a Ghidului</w:t>
            </w:r>
            <w:r w:rsidR="003D51A5">
              <w:rPr>
                <w:rFonts w:asciiTheme="minorHAnsi" w:hAnsiTheme="minorHAnsi" w:cstheme="minorHAnsi"/>
                <w:color w:val="002060"/>
                <w:szCs w:val="24"/>
              </w:rPr>
              <w:t xml:space="preserve"> Solicitantului;</w:t>
            </w:r>
          </w:p>
          <w:p w14:paraId="0AC5ADA4" w14:textId="340812EF" w:rsidR="004633F6" w:rsidRPr="00C942EC" w:rsidRDefault="004633F6">
            <w:pPr>
              <w:pStyle w:val="ListParagraph"/>
              <w:numPr>
                <w:ilvl w:val="0"/>
                <w:numId w:val="34"/>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Cheltuielile </w:t>
            </w:r>
            <w:r w:rsidR="003D51A5">
              <w:rPr>
                <w:rFonts w:asciiTheme="minorHAnsi" w:hAnsiTheme="minorHAnsi" w:cstheme="minorHAnsi"/>
                <w:color w:val="002060"/>
                <w:szCs w:val="24"/>
              </w:rPr>
              <w:t xml:space="preserve">eligibile </w:t>
            </w:r>
            <w:r w:rsidRPr="00C942EC">
              <w:rPr>
                <w:rFonts w:asciiTheme="minorHAnsi" w:hAnsiTheme="minorHAnsi" w:cstheme="minorHAnsi"/>
                <w:color w:val="002060"/>
                <w:szCs w:val="24"/>
              </w:rPr>
              <w:t xml:space="preserve">indirecte </w:t>
            </w:r>
            <w:r w:rsidR="00A17428">
              <w:rPr>
                <w:rFonts w:asciiTheme="minorHAnsi" w:hAnsiTheme="minorHAnsi" w:cstheme="minorHAnsi"/>
                <w:color w:val="002060"/>
                <w:szCs w:val="24"/>
              </w:rPr>
              <w:t>sunt de</w:t>
            </w:r>
            <w:r w:rsidRPr="00C942EC">
              <w:rPr>
                <w:rFonts w:asciiTheme="minorHAnsi" w:hAnsiTheme="minorHAnsi" w:cstheme="minorHAnsi"/>
                <w:color w:val="002060"/>
                <w:szCs w:val="24"/>
              </w:rPr>
              <w:t xml:space="preserve"> 7% din valoarea totală a cheltuielilor eligibile directe</w:t>
            </w:r>
          </w:p>
          <w:p w14:paraId="258A025F" w14:textId="10415CCB" w:rsidR="004633F6" w:rsidRPr="00121C1F" w:rsidRDefault="002C15D4" w:rsidP="00D52BC3">
            <w:pPr>
              <w:pStyle w:val="ListParagraph"/>
              <w:numPr>
                <w:ilvl w:val="0"/>
                <w:numId w:val="34"/>
              </w:numPr>
              <w:spacing w:after="0"/>
              <w:ind w:right="120"/>
              <w:rPr>
                <w:rFonts w:asciiTheme="minorHAnsi" w:hAnsiTheme="minorHAnsi" w:cstheme="minorHAnsi"/>
                <w:bCs/>
                <w:color w:val="002060"/>
              </w:rPr>
            </w:pPr>
            <w:r>
              <w:rPr>
                <w:rFonts w:asciiTheme="minorHAnsi" w:hAnsiTheme="minorHAnsi" w:cstheme="minorHAnsi"/>
                <w:color w:val="002060"/>
                <w:szCs w:val="24"/>
              </w:rPr>
              <w:t>Sunt prevăzute cheltuieli pentru cel puțin una din următoarele a</w:t>
            </w:r>
            <w:r w:rsidR="004633F6" w:rsidRPr="00C942EC">
              <w:rPr>
                <w:rFonts w:asciiTheme="minorHAnsi" w:hAnsiTheme="minorHAnsi" w:cstheme="minorHAnsi"/>
                <w:color w:val="002060"/>
                <w:szCs w:val="24"/>
              </w:rPr>
              <w:t>ctivități</w:t>
            </w:r>
            <w:r>
              <w:rPr>
                <w:rFonts w:asciiTheme="minorHAnsi" w:hAnsiTheme="minorHAnsi" w:cstheme="minorHAnsi"/>
                <w:color w:val="002060"/>
                <w:szCs w:val="24"/>
              </w:rPr>
              <w:t>:</w:t>
            </w:r>
            <w:r w:rsidR="004633F6" w:rsidRPr="00C942EC">
              <w:rPr>
                <w:rFonts w:asciiTheme="minorHAnsi" w:hAnsiTheme="minorHAnsi" w:cstheme="minorHAnsi"/>
                <w:color w:val="002060"/>
                <w:szCs w:val="24"/>
              </w:rPr>
              <w:t xml:space="preserve"> </w:t>
            </w:r>
            <w:r w:rsidR="00804252" w:rsidRPr="00804252">
              <w:rPr>
                <w:rFonts w:asciiTheme="minorHAnsi" w:hAnsiTheme="minorHAnsi" w:cstheme="minorHAnsi"/>
                <w:i/>
                <w:color w:val="002060"/>
                <w:szCs w:val="24"/>
              </w:rPr>
              <w:t xml:space="preserve">construcție </w:t>
            </w:r>
            <w:r w:rsidR="008C3E82">
              <w:rPr>
                <w:rFonts w:asciiTheme="minorHAnsi" w:hAnsiTheme="minorHAnsi" w:cstheme="minorHAnsi"/>
                <w:i/>
                <w:color w:val="002060"/>
                <w:szCs w:val="24"/>
              </w:rPr>
              <w:t>nouă</w:t>
            </w:r>
            <w:r w:rsidR="00804252" w:rsidRPr="00804252">
              <w:rPr>
                <w:rFonts w:asciiTheme="minorHAnsi" w:hAnsiTheme="minorHAnsi" w:cstheme="minorHAnsi"/>
                <w:i/>
                <w:color w:val="002060"/>
                <w:szCs w:val="24"/>
              </w:rPr>
              <w:t xml:space="preserve">/extindere/ modernizare/ reabilitare/dotare </w:t>
            </w:r>
            <w:r w:rsidR="004633F6" w:rsidRPr="00C942EC">
              <w:rPr>
                <w:rFonts w:asciiTheme="minorHAnsi" w:hAnsiTheme="minorHAnsi" w:cstheme="minorHAnsi"/>
                <w:color w:val="002060"/>
                <w:szCs w:val="24"/>
              </w:rPr>
              <w:t xml:space="preserve">prevăzute în prezentul Ghid - secțiunea </w:t>
            </w:r>
            <w:r w:rsidR="00804252">
              <w:rPr>
                <w:rFonts w:asciiTheme="minorHAnsi" w:hAnsiTheme="minorHAnsi" w:cstheme="minorHAnsi"/>
                <w:color w:val="002060"/>
                <w:szCs w:val="24"/>
              </w:rPr>
              <w:t>3.6</w:t>
            </w:r>
          </w:p>
        </w:tc>
        <w:tc>
          <w:tcPr>
            <w:tcW w:w="258" w:type="pct"/>
            <w:shd w:val="clear" w:color="auto" w:fill="auto"/>
          </w:tcPr>
          <w:p w14:paraId="3A89BBA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0F1820F"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5C176BB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C2566"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B970A32"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9D9C49B" w14:textId="1784B7C8" w:rsidR="004633F6" w:rsidRPr="00D537BD" w:rsidRDefault="004633F6" w:rsidP="004633F6">
            <w:pPr>
              <w:spacing w:before="0" w:after="0"/>
              <w:jc w:val="both"/>
              <w:rPr>
                <w:rFonts w:asciiTheme="minorHAnsi" w:hAnsiTheme="minorHAnsi" w:cstheme="minorHAnsi"/>
                <w:b/>
                <w:bCs/>
                <w:color w:val="002060"/>
                <w:sz w:val="24"/>
              </w:rPr>
            </w:pPr>
            <w:r w:rsidRPr="00D537BD">
              <w:rPr>
                <w:rFonts w:asciiTheme="minorHAnsi" w:hAnsiTheme="minorHAnsi" w:cstheme="minorHAnsi"/>
                <w:b/>
                <w:bCs/>
                <w:color w:val="002060"/>
                <w:sz w:val="24"/>
              </w:rPr>
              <w:t>X</w:t>
            </w:r>
            <w:r w:rsidR="00DD5E54">
              <w:rPr>
                <w:rFonts w:asciiTheme="minorHAnsi" w:hAnsiTheme="minorHAnsi" w:cstheme="minorHAnsi"/>
                <w:b/>
                <w:bCs/>
                <w:color w:val="002060"/>
                <w:sz w:val="24"/>
              </w:rPr>
              <w:t>I</w:t>
            </w:r>
            <w:r w:rsidRPr="00D537BD">
              <w:rPr>
                <w:rFonts w:asciiTheme="minorHAnsi" w:hAnsiTheme="minorHAnsi" w:cstheme="minorHAnsi"/>
                <w:b/>
                <w:bCs/>
                <w:color w:val="002060"/>
                <w:sz w:val="24"/>
              </w:rPr>
              <w:t>V: Bugetul proiectului</w:t>
            </w:r>
          </w:p>
          <w:p w14:paraId="325863A6" w14:textId="77777777" w:rsidR="004633F6" w:rsidRPr="00D537BD" w:rsidRDefault="004633F6">
            <w:pPr>
              <w:pStyle w:val="ListParagraph"/>
              <w:numPr>
                <w:ilvl w:val="0"/>
                <w:numId w:val="30"/>
              </w:numPr>
              <w:spacing w:after="0"/>
              <w:rPr>
                <w:rFonts w:asciiTheme="minorHAnsi" w:hAnsiTheme="minorHAnsi" w:cstheme="minorHAnsi"/>
                <w:color w:val="002060"/>
                <w:szCs w:val="24"/>
              </w:rPr>
            </w:pPr>
            <w:r w:rsidRPr="00D537BD">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5D249509" w:rsidR="004633F6" w:rsidRPr="00D537BD" w:rsidRDefault="004633F6">
            <w:pPr>
              <w:pStyle w:val="ListParagraph"/>
              <w:numPr>
                <w:ilvl w:val="0"/>
                <w:numId w:val="30"/>
              </w:numPr>
              <w:tabs>
                <w:tab w:val="num" w:pos="2160"/>
              </w:tabs>
              <w:spacing w:after="0"/>
              <w:rPr>
                <w:rFonts w:asciiTheme="minorHAnsi" w:hAnsiTheme="minorHAnsi" w:cstheme="minorHAnsi"/>
                <w:color w:val="002060"/>
                <w:szCs w:val="24"/>
              </w:rPr>
            </w:pPr>
            <w:r w:rsidRPr="00D537BD">
              <w:rPr>
                <w:rFonts w:asciiTheme="minorHAnsi" w:hAnsiTheme="minorHAnsi" w:cstheme="minorHAnsi"/>
                <w:color w:val="002060"/>
                <w:szCs w:val="24"/>
              </w:rPr>
              <w:t>Bugetul proiectului respectă rata de cofinanțare prevăzută în ghidul solicitantului?</w:t>
            </w:r>
          </w:p>
        </w:tc>
        <w:tc>
          <w:tcPr>
            <w:tcW w:w="258" w:type="pct"/>
            <w:shd w:val="clear" w:color="auto" w:fill="auto"/>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3EF22A87" w14:textId="77777777" w:rsidTr="00D42BFF">
        <w:trPr>
          <w:trHeight w:val="103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C6EC87A" w14:textId="598B30A6"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lastRenderedPageBreak/>
              <w:t>XV. Proiectul cuprinde măsurile minime de informare și publicitate?</w:t>
            </w:r>
          </w:p>
          <w:p w14:paraId="010DBF86" w14:textId="2B77D64D" w:rsidR="004633F6" w:rsidRPr="00C942EC" w:rsidRDefault="004633F6">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p>
        </w:tc>
        <w:tc>
          <w:tcPr>
            <w:tcW w:w="258" w:type="pct"/>
            <w:shd w:val="clear" w:color="auto" w:fill="auto"/>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8C0A3E8" w14:textId="77777777" w:rsidTr="00E471EB">
        <w:trPr>
          <w:trHeight w:val="1169"/>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B56627E" w14:textId="4BD62499"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 xml:space="preserve">XVI. </w:t>
            </w:r>
            <w:r w:rsidRPr="00C942EC">
              <w:rPr>
                <w:rFonts w:asciiTheme="minorHAnsi" w:hAnsiTheme="minorHAnsi" w:cstheme="minorHAnsi"/>
                <w:b/>
                <w:iCs/>
                <w:color w:val="002060"/>
                <w:sz w:val="24"/>
              </w:rPr>
              <w:t>Conformitatea cu art. 63 alin.</w:t>
            </w:r>
            <w:r w:rsidR="003574B1">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pPr>
              <w:pStyle w:val="ListParagraph"/>
              <w:numPr>
                <w:ilvl w:val="0"/>
                <w:numId w:val="26"/>
              </w:numPr>
              <w:spacing w:after="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258" w:type="pct"/>
            <w:shd w:val="clear" w:color="auto" w:fill="auto"/>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26AB2256"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15CB92C" w14:textId="7146E8AE" w:rsidR="004633F6" w:rsidRPr="00D537BD" w:rsidRDefault="004633F6" w:rsidP="00D537BD">
            <w:pPr>
              <w:spacing w:after="0"/>
              <w:rPr>
                <w:rFonts w:asciiTheme="minorHAnsi" w:hAnsiTheme="minorHAnsi" w:cstheme="minorHAnsi"/>
                <w:b/>
                <w:color w:val="002060"/>
                <w:sz w:val="24"/>
              </w:rPr>
            </w:pPr>
            <w:r w:rsidRPr="00D537BD">
              <w:rPr>
                <w:rFonts w:asciiTheme="minorHAnsi" w:hAnsiTheme="minorHAnsi" w:cstheme="minorHAnsi"/>
                <w:b/>
                <w:color w:val="002060"/>
                <w:sz w:val="24"/>
              </w:rPr>
              <w:t>XVII. Încadrarea sprijinului public solicitat în limitele valorilor minime și maxime nerambursabile în conformitate cu prevederile ghidului solicitantului</w:t>
            </w:r>
          </w:p>
          <w:p w14:paraId="74EC6B7F" w14:textId="77777777" w:rsidR="004633F6" w:rsidRPr="00C942EC" w:rsidRDefault="004633F6">
            <w:pPr>
              <w:pStyle w:val="bullet"/>
              <w:numPr>
                <w:ilvl w:val="0"/>
                <w:numId w:val="36"/>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21D9C193" w14:textId="70B36651" w:rsidR="00804252" w:rsidRPr="003574B1" w:rsidRDefault="004633F6" w:rsidP="00DD5E54">
            <w:pPr>
              <w:pStyle w:val="bullet"/>
              <w:numPr>
                <w:ilvl w:val="1"/>
                <w:numId w:val="36"/>
              </w:numPr>
              <w:suppressAutoHyphens/>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t>minim 20</w:t>
            </w:r>
            <w:r w:rsidR="00904D67">
              <w:rPr>
                <w:rFonts w:asciiTheme="minorHAnsi" w:hAnsiTheme="minorHAnsi" w:cstheme="minorHAnsi"/>
                <w:color w:val="002060"/>
                <w:sz w:val="24"/>
                <w:lang w:eastAsia="sk-SK"/>
              </w:rPr>
              <w:t>0</w:t>
            </w:r>
            <w:r w:rsidRPr="00C942EC">
              <w:rPr>
                <w:rFonts w:asciiTheme="minorHAnsi" w:hAnsiTheme="minorHAnsi" w:cstheme="minorHAnsi"/>
                <w:color w:val="002060"/>
                <w:sz w:val="24"/>
                <w:lang w:eastAsia="sk-SK"/>
              </w:rPr>
              <w:t>.00</w:t>
            </w:r>
            <w:r w:rsidR="00904D67">
              <w:rPr>
                <w:rFonts w:asciiTheme="minorHAnsi" w:hAnsiTheme="minorHAnsi" w:cstheme="minorHAnsi"/>
                <w:color w:val="002060"/>
                <w:sz w:val="24"/>
                <w:lang w:eastAsia="sk-SK"/>
              </w:rPr>
              <w:t>1</w:t>
            </w:r>
            <w:r w:rsidRPr="00C942EC">
              <w:rPr>
                <w:rFonts w:asciiTheme="minorHAnsi" w:hAnsiTheme="minorHAnsi" w:cstheme="minorHAnsi"/>
                <w:color w:val="002060"/>
                <w:sz w:val="24"/>
                <w:lang w:eastAsia="sk-SK"/>
              </w:rPr>
              <w:t xml:space="preserve"> euro, maxim </w:t>
            </w:r>
            <w:r w:rsidR="00155CA1" w:rsidRPr="00155CA1">
              <w:rPr>
                <w:rFonts w:asciiTheme="minorHAnsi" w:hAnsiTheme="minorHAnsi" w:cstheme="minorHAnsi"/>
                <w:color w:val="002060"/>
                <w:sz w:val="24"/>
                <w:lang w:eastAsia="sk-SK"/>
              </w:rPr>
              <w:t xml:space="preserve">2.515.563,35 euro </w:t>
            </w:r>
            <w:r w:rsidR="00155CA1">
              <w:rPr>
                <w:rFonts w:asciiTheme="minorHAnsi" w:hAnsiTheme="minorHAnsi" w:cstheme="minorHAnsi"/>
                <w:color w:val="002060"/>
                <w:sz w:val="24"/>
                <w:lang w:eastAsia="sk-SK"/>
              </w:rPr>
              <w:t xml:space="preserve"> (în funcție de regiunea de dezvoltare) </w:t>
            </w:r>
            <w:r w:rsidR="00714682">
              <w:rPr>
                <w:rFonts w:asciiTheme="minorHAnsi" w:hAnsiTheme="minorHAnsi" w:cstheme="minorHAnsi"/>
                <w:color w:val="002060"/>
                <w:sz w:val="24"/>
                <w:lang w:eastAsia="sk-SK"/>
              </w:rPr>
              <w:t>?</w:t>
            </w:r>
          </w:p>
        </w:tc>
        <w:tc>
          <w:tcPr>
            <w:tcW w:w="258" w:type="pct"/>
            <w:shd w:val="clear" w:color="auto" w:fill="auto"/>
          </w:tcPr>
          <w:p w14:paraId="39E3F95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9E28A99"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02EC0EA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4FB45A2"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A25D61C"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E50F67E" w14:textId="208511CD"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DD5E54">
              <w:rPr>
                <w:rFonts w:asciiTheme="minorHAnsi" w:hAnsiTheme="minorHAnsi" w:cstheme="minorHAnsi"/>
                <w:b/>
                <w:color w:val="002060"/>
                <w:sz w:val="24"/>
              </w:rPr>
              <w:t>VIII</w:t>
            </w:r>
            <w:r w:rsidRPr="00C942EC">
              <w:rPr>
                <w:rFonts w:asciiTheme="minorHAnsi" w:hAnsiTheme="minorHAnsi" w:cstheme="minorHAnsi"/>
                <w:b/>
                <w:color w:val="002060"/>
                <w:sz w:val="24"/>
              </w:rPr>
              <w:t>. Perioada de implementare a activităților proiectului</w:t>
            </w:r>
          </w:p>
          <w:p w14:paraId="530CEA8F" w14:textId="0D0565F7" w:rsidR="004633F6" w:rsidRPr="00C942EC" w:rsidRDefault="004633F6">
            <w:pPr>
              <w:pStyle w:val="ListParagraph"/>
              <w:numPr>
                <w:ilvl w:val="0"/>
                <w:numId w:val="10"/>
              </w:numPr>
              <w:spacing w:after="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DC1BBE" w:rsidRPr="00DC1BBE">
              <w:rPr>
                <w:rFonts w:asciiTheme="minorHAnsi" w:hAnsiTheme="minorHAnsi" w:cstheme="minorHAnsi"/>
                <w:color w:val="002060"/>
                <w:szCs w:val="24"/>
              </w:rPr>
              <w:t>va fi de maxim 60 de luni, dar nu va depăși 31 decembrie 2029</w:t>
            </w:r>
            <w:r w:rsidRPr="006F7384">
              <w:rPr>
                <w:rFonts w:asciiTheme="minorHAnsi" w:hAnsiTheme="minorHAnsi" w:cstheme="minorHAnsi"/>
                <w:color w:val="002060"/>
                <w:szCs w:val="24"/>
              </w:rPr>
              <w:t>?</w:t>
            </w:r>
          </w:p>
        </w:tc>
        <w:tc>
          <w:tcPr>
            <w:tcW w:w="258" w:type="pct"/>
            <w:shd w:val="clear" w:color="auto" w:fill="auto"/>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8028C8C"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893B794" w14:textId="2C08B400"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DD5E54">
              <w:rPr>
                <w:rFonts w:asciiTheme="minorHAnsi" w:hAnsiTheme="minorHAnsi" w:cstheme="minorHAnsi"/>
                <w:b/>
                <w:color w:val="002060"/>
                <w:sz w:val="24"/>
              </w:rPr>
              <w:t>I</w:t>
            </w:r>
            <w:r w:rsidRPr="00C942EC">
              <w:rPr>
                <w:rFonts w:asciiTheme="minorHAnsi" w:hAnsiTheme="minorHAnsi" w:cstheme="minorHAnsi"/>
                <w:b/>
                <w:color w:val="002060"/>
                <w:sz w:val="24"/>
              </w:rPr>
              <w:t xml:space="preserve">X. Certificatul de urbanism și Autorizația de construire, după caz, dacă a fost obținută </w:t>
            </w:r>
          </w:p>
          <w:p w14:paraId="05F68694" w14:textId="40FB6CBA" w:rsidR="004633F6" w:rsidRPr="00C942EC" w:rsidRDefault="004633F6" w:rsidP="00D61F2F">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Certificatul de urbanism </w:t>
            </w:r>
            <w:r w:rsidR="00D61F2F" w:rsidRPr="00D61F2F">
              <w:rPr>
                <w:rFonts w:asciiTheme="minorHAnsi" w:hAnsiTheme="minorHAnsi" w:cstheme="minorHAnsi"/>
                <w:color w:val="002060"/>
                <w:szCs w:val="24"/>
              </w:rPr>
              <w:t>și</w:t>
            </w:r>
            <w:r w:rsidR="004037E2">
              <w:rPr>
                <w:rFonts w:asciiTheme="minorHAnsi" w:hAnsiTheme="minorHAnsi" w:cstheme="minorHAnsi"/>
                <w:color w:val="002060"/>
                <w:szCs w:val="24"/>
              </w:rPr>
              <w:t>/sau</w:t>
            </w:r>
            <w:r w:rsidR="00D61F2F" w:rsidRPr="00D61F2F">
              <w:rPr>
                <w:rFonts w:asciiTheme="minorHAnsi" w:hAnsiTheme="minorHAnsi" w:cstheme="minorHAnsi"/>
                <w:color w:val="002060"/>
                <w:szCs w:val="24"/>
              </w:rPr>
              <w:t xml:space="preserve"> Autorizația de construire după caz </w:t>
            </w:r>
            <w:r w:rsidRPr="00C942EC">
              <w:rPr>
                <w:rFonts w:asciiTheme="minorHAnsi" w:hAnsiTheme="minorHAnsi" w:cstheme="minorHAnsi"/>
                <w:color w:val="002060"/>
                <w:szCs w:val="24"/>
              </w:rPr>
              <w:t>este emis</w:t>
            </w:r>
            <w:r w:rsidR="00D61F2F">
              <w:rPr>
                <w:rFonts w:asciiTheme="minorHAnsi" w:hAnsiTheme="minorHAnsi" w:cstheme="minorHAnsi"/>
                <w:color w:val="002060"/>
                <w:szCs w:val="24"/>
              </w:rPr>
              <w:t>/a</w:t>
            </w:r>
            <w:r w:rsidRPr="00C942EC">
              <w:rPr>
                <w:rFonts w:asciiTheme="minorHAnsi" w:hAnsiTheme="minorHAnsi" w:cstheme="minorHAnsi"/>
                <w:color w:val="002060"/>
                <w:szCs w:val="24"/>
              </w:rPr>
              <w:t xml:space="preserve"> în scopul realizării lucrărilor aferente cererii de finanțare depuse și este în termenul de valabilitate.</w:t>
            </w:r>
          </w:p>
        </w:tc>
        <w:tc>
          <w:tcPr>
            <w:tcW w:w="258" w:type="pct"/>
            <w:shd w:val="clear" w:color="auto" w:fill="auto"/>
          </w:tcPr>
          <w:p w14:paraId="5D959F20"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00673C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22947B60"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54DE2CC"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7B64585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D68191" w14:textId="64EE2543"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XX. Locul de implementare a proiectului </w:t>
            </w:r>
          </w:p>
          <w:p w14:paraId="1435860C" w14:textId="614198E1" w:rsidR="004633F6" w:rsidRPr="00C942EC" w:rsidRDefault="004633F6">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Locul de implementare a proiectului este situat în regiunea de dezvoltare care face obiectul investiției  - regiune mai puțin dezvoltată sau regiune dezvoltată?</w:t>
            </w:r>
          </w:p>
        </w:tc>
        <w:tc>
          <w:tcPr>
            <w:tcW w:w="258" w:type="pct"/>
            <w:shd w:val="clear" w:color="auto" w:fill="auto"/>
          </w:tcPr>
          <w:p w14:paraId="64644330"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572778E"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43616AB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B489AB9"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2E80FCB"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BD94D3" w14:textId="1F185D33"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t>XXI. Proiectul nu face în mod direct obiectul unui aviz motivat al Comisiei cu privire la o încălcare în temeiul articolului 258 din TFUE care pune în pericol legalitatea și regularitatea cheltuielilor sau desfășurarea proiectului</w:t>
            </w:r>
          </w:p>
        </w:tc>
        <w:tc>
          <w:tcPr>
            <w:tcW w:w="258" w:type="pct"/>
            <w:shd w:val="clear" w:color="auto" w:fill="auto"/>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C521665"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584870E" w14:textId="04BC298D" w:rsidR="004633F6" w:rsidRPr="00C942EC" w:rsidRDefault="004633F6" w:rsidP="004633F6">
            <w:pPr>
              <w:pStyle w:val="Header"/>
              <w:tabs>
                <w:tab w:val="center" w:pos="639"/>
              </w:tabs>
              <w:spacing w:before="0" w:after="0"/>
              <w:jc w:val="both"/>
              <w:rPr>
                <w:rFonts w:asciiTheme="minorHAnsi" w:hAnsiTheme="minorHAnsi" w:cstheme="minorHAnsi"/>
                <w:b/>
                <w:color w:val="17365D" w:themeColor="text2" w:themeShade="BF"/>
                <w:sz w:val="24"/>
              </w:rPr>
            </w:pPr>
            <w:r w:rsidRPr="00C942EC">
              <w:rPr>
                <w:rFonts w:asciiTheme="minorHAnsi" w:hAnsiTheme="minorHAnsi" w:cstheme="minorHAnsi"/>
                <w:b/>
                <w:color w:val="002060"/>
                <w:sz w:val="24"/>
              </w:rPr>
              <w:lastRenderedPageBreak/>
              <w:t xml:space="preserve">XXII. </w:t>
            </w:r>
            <w:r w:rsidRPr="00C942EC">
              <w:rPr>
                <w:rFonts w:asciiTheme="minorHAnsi" w:hAnsiTheme="minorHAnsi" w:cstheme="minorHAnsi"/>
                <w:b/>
                <w:color w:val="002060"/>
                <w:sz w:val="24"/>
              </w:rPr>
              <w:tab/>
            </w:r>
            <w:r w:rsidRPr="00C942EC">
              <w:rPr>
                <w:rFonts w:asciiTheme="minorHAnsi" w:hAnsiTheme="minorHAnsi" w:cstheme="minorHAnsi"/>
                <w:b/>
                <w:color w:val="17365D" w:themeColor="text2" w:themeShade="BF"/>
                <w:sz w:val="24"/>
              </w:rPr>
              <w:t>Performanță energetică</w:t>
            </w:r>
          </w:p>
          <w:p w14:paraId="0C389954" w14:textId="77777777" w:rsidR="004633F6" w:rsidRPr="00C942EC" w:rsidRDefault="004633F6">
            <w:pPr>
              <w:pStyle w:val="ListParagraph"/>
              <w:numPr>
                <w:ilvl w:val="0"/>
                <w:numId w:val="13"/>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 xml:space="preserve">Se va verifica conform prevederilor ghidul solicitantului </w:t>
            </w:r>
          </w:p>
          <w:p w14:paraId="0DC17493" w14:textId="51A1E865" w:rsidR="004633F6" w:rsidRPr="00C942EC" w:rsidRDefault="004633F6">
            <w:pPr>
              <w:pStyle w:val="ListParagraph"/>
              <w:numPr>
                <w:ilvl w:val="0"/>
                <w:numId w:val="25"/>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 xml:space="preserve">Cerințe DNSH aplicabile pentru investițiile care vizează CONSTRUCTII NOI/EXTINDERI </w:t>
            </w:r>
          </w:p>
          <w:p w14:paraId="0849F52D" w14:textId="36E97686" w:rsidR="004633F6" w:rsidRPr="00C942EC" w:rsidRDefault="004633F6" w:rsidP="004633F6">
            <w:pPr>
              <w:pStyle w:val="ListParagraph"/>
              <w:spacing w:after="0"/>
              <w:rPr>
                <w:rFonts w:asciiTheme="minorHAnsi" w:hAnsiTheme="minorHAnsi" w:cstheme="minorHAnsi"/>
                <w:bCs/>
                <w:color w:val="002060"/>
                <w:szCs w:val="24"/>
              </w:rPr>
            </w:pPr>
            <w:r w:rsidRPr="00C942EC">
              <w:rPr>
                <w:rFonts w:asciiTheme="minorHAnsi" w:hAnsiTheme="minorHAnsi" w:cstheme="minorHAnsi"/>
                <w:bCs/>
                <w:color w:val="002060"/>
                <w:szCs w:val="24"/>
              </w:rPr>
              <w:t>și</w:t>
            </w:r>
          </w:p>
          <w:p w14:paraId="60CBCD9F" w14:textId="77777777" w:rsidR="004633F6" w:rsidRPr="00C942EC" w:rsidRDefault="004633F6">
            <w:pPr>
              <w:pStyle w:val="ListParagraph"/>
              <w:numPr>
                <w:ilvl w:val="0"/>
                <w:numId w:val="25"/>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 xml:space="preserve">Cerințe DNSH aplicabile pentru investițiile care vizează REABLILITARE/MODERNIZARE </w:t>
            </w:r>
          </w:p>
          <w:p w14:paraId="39DD1ACD" w14:textId="7652C7E7" w:rsidR="004633F6" w:rsidRPr="00C942EC" w:rsidRDefault="004633F6">
            <w:pPr>
              <w:pStyle w:val="ListParagraph"/>
              <w:numPr>
                <w:ilvl w:val="0"/>
                <w:numId w:val="25"/>
              </w:numPr>
              <w:spacing w:after="0"/>
              <w:rPr>
                <w:rFonts w:asciiTheme="minorHAnsi" w:hAnsiTheme="minorHAnsi" w:cstheme="minorHAnsi"/>
                <w:bCs/>
                <w:color w:val="002060"/>
                <w:szCs w:val="24"/>
              </w:rPr>
            </w:pPr>
            <w:r w:rsidRPr="00C942EC">
              <w:rPr>
                <w:rFonts w:asciiTheme="minorHAnsi" w:hAnsiTheme="minorHAnsi" w:cstheme="minorHAnsi"/>
                <w:bCs/>
                <w:color w:val="17365D" w:themeColor="text2" w:themeShade="BF"/>
                <w:szCs w:val="24"/>
              </w:rPr>
              <w:t xml:space="preserve">Pentru </w:t>
            </w:r>
            <w:r w:rsidRPr="00C942EC">
              <w:rPr>
                <w:rFonts w:asciiTheme="minorHAnsi" w:hAnsiTheme="minorHAnsi" w:cstheme="minorHAnsi"/>
                <w:bCs/>
                <w:color w:val="002060"/>
                <w:szCs w:val="24"/>
              </w:rPr>
              <w:t>proiectele</w:t>
            </w:r>
            <w:r w:rsidRPr="00C942EC">
              <w:rPr>
                <w:rFonts w:asciiTheme="minorHAnsi" w:hAnsiTheme="minorHAnsi" w:cstheme="minorHAnsi"/>
                <w:bCs/>
                <w:color w:val="17365D" w:themeColor="text2" w:themeShade="BF"/>
                <w:szCs w:val="24"/>
              </w:rPr>
              <w:t xml:space="preserve"> care vizează CONSTRUCTII NOI/EXTINDERI și REABLILITARE/MODERNIZARE se aplică cumulativ cerințele  A și B.</w:t>
            </w:r>
          </w:p>
          <w:p w14:paraId="753240A3" w14:textId="245EA49F" w:rsidR="004633F6" w:rsidRPr="00C942EC" w:rsidRDefault="004633F6" w:rsidP="004633F6">
            <w:pPr>
              <w:spacing w:before="0" w:after="0"/>
              <w:rPr>
                <w:rFonts w:asciiTheme="minorHAnsi" w:hAnsiTheme="minorHAnsi" w:cstheme="minorHAnsi"/>
                <w:bCs/>
                <w:color w:val="17365D" w:themeColor="text2" w:themeShade="BF"/>
                <w:sz w:val="24"/>
              </w:rPr>
            </w:pPr>
            <w:r w:rsidRPr="00C942EC">
              <w:rPr>
                <w:rFonts w:asciiTheme="minorHAnsi" w:hAnsiTheme="minorHAnsi" w:cstheme="minorHAnsi"/>
                <w:bCs/>
                <w:color w:val="17365D" w:themeColor="text2" w:themeShade="BF"/>
                <w:sz w:val="24"/>
              </w:rPr>
              <w:t xml:space="preserve">2. Proiectul respectă standardul </w:t>
            </w:r>
            <w:proofErr w:type="spellStart"/>
            <w:r w:rsidRPr="00C942EC">
              <w:rPr>
                <w:rFonts w:asciiTheme="minorHAnsi" w:hAnsiTheme="minorHAnsi" w:cstheme="minorHAnsi"/>
                <w:bCs/>
                <w:color w:val="17365D" w:themeColor="text2" w:themeShade="BF"/>
                <w:sz w:val="24"/>
              </w:rPr>
              <w:t>nZEB</w:t>
            </w:r>
            <w:proofErr w:type="spellEnd"/>
            <w:r w:rsidRPr="00C942EC">
              <w:rPr>
                <w:rFonts w:asciiTheme="minorHAnsi" w:hAnsiTheme="minorHAnsi" w:cstheme="minorHAnsi"/>
                <w:bCs/>
                <w:color w:val="17365D" w:themeColor="text2" w:themeShade="BF"/>
                <w:sz w:val="24"/>
              </w:rPr>
              <w:t xml:space="preserve"> pentru CONSTRUCTII NOI/EXTINDERI.</w:t>
            </w:r>
          </w:p>
        </w:tc>
        <w:tc>
          <w:tcPr>
            <w:tcW w:w="258" w:type="pct"/>
            <w:shd w:val="clear" w:color="auto" w:fill="auto"/>
          </w:tcPr>
          <w:p w14:paraId="23E695E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111C39"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0B74B3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70740EA"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2B18EE2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431DBCF" w14:textId="54FB0A44"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XX</w:t>
            </w:r>
            <w:r w:rsidR="00DD5E54">
              <w:rPr>
                <w:rFonts w:asciiTheme="minorHAnsi" w:hAnsiTheme="minorHAnsi" w:cstheme="minorHAnsi"/>
                <w:b/>
                <w:color w:val="002060"/>
                <w:sz w:val="24"/>
              </w:rPr>
              <w:t>III</w:t>
            </w:r>
            <w:r w:rsidRPr="00C942EC">
              <w:rPr>
                <w:rFonts w:asciiTheme="minorHAnsi" w:hAnsiTheme="minorHAnsi" w:cstheme="minorHAnsi"/>
                <w:b/>
                <w:color w:val="002060"/>
                <w:sz w:val="24"/>
              </w:rPr>
              <w:t xml:space="preserve"> Evitarea dublei finanțări</w:t>
            </w:r>
          </w:p>
          <w:p w14:paraId="09834DCB" w14:textId="5BE9269F" w:rsidR="004C72B6" w:rsidRPr="004C72B6" w:rsidRDefault="004C72B6" w:rsidP="00241DA0">
            <w:pPr>
              <w:pStyle w:val="ListParagraph"/>
              <w:numPr>
                <w:ilvl w:val="0"/>
                <w:numId w:val="14"/>
              </w:numPr>
              <w:spacing w:after="0"/>
              <w:rPr>
                <w:rFonts w:asciiTheme="minorHAnsi" w:hAnsiTheme="minorHAnsi" w:cstheme="minorHAnsi"/>
                <w:bCs/>
                <w:color w:val="002060"/>
                <w:szCs w:val="24"/>
              </w:rPr>
            </w:pPr>
            <w:r w:rsidRPr="004C72B6">
              <w:rPr>
                <w:rFonts w:asciiTheme="minorHAnsi" w:hAnsiTheme="minorHAnsi" w:cstheme="minorHAnsi"/>
                <w:bCs/>
                <w:color w:val="002060"/>
                <w:szCs w:val="24"/>
              </w:rPr>
              <w:t>Proiectul nu a obținut finanțate din PNRR din componenta 12  (12.1 și 12.2);</w:t>
            </w:r>
          </w:p>
          <w:p w14:paraId="3DBB127C" w14:textId="42CAABA4" w:rsidR="004633F6" w:rsidRPr="00C942EC" w:rsidRDefault="004633F6" w:rsidP="00241DA0">
            <w:pPr>
              <w:pStyle w:val="Header"/>
              <w:numPr>
                <w:ilvl w:val="0"/>
                <w:numId w:val="14"/>
              </w:numPr>
              <w:tabs>
                <w:tab w:val="center" w:pos="639"/>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 xml:space="preserve">Activitățile proiectului prezent nu au fost finanțate în ultimii 5 ani </w:t>
            </w:r>
            <w:proofErr w:type="spellStart"/>
            <w:r w:rsidRPr="00C942EC">
              <w:rPr>
                <w:rFonts w:asciiTheme="minorHAnsi" w:hAnsiTheme="minorHAnsi" w:cstheme="minorHAnsi"/>
                <w:bCs/>
                <w:color w:val="002060"/>
                <w:sz w:val="24"/>
              </w:rPr>
              <w:t>şi</w:t>
            </w:r>
            <w:proofErr w:type="spellEnd"/>
            <w:r w:rsidRPr="00C942EC">
              <w:rPr>
                <w:rFonts w:asciiTheme="minorHAnsi" w:hAnsiTheme="minorHAnsi" w:cstheme="minorHAnsi"/>
                <w:bCs/>
                <w:color w:val="002060"/>
                <w:sz w:val="24"/>
              </w:rPr>
              <w:t xml:space="preserve"> nu sunt finanțate în prezent din alte fonduri publice, altele decât ale solicitantului;</w:t>
            </w:r>
          </w:p>
          <w:p w14:paraId="2055A271" w14:textId="24B66D98" w:rsidR="004633F6" w:rsidRPr="00C942EC" w:rsidRDefault="004633F6" w:rsidP="00241DA0">
            <w:pPr>
              <w:pStyle w:val="Header"/>
              <w:numPr>
                <w:ilvl w:val="0"/>
                <w:numId w:val="14"/>
              </w:numPr>
              <w:tabs>
                <w:tab w:val="center" w:pos="639"/>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shd w:val="clear" w:color="auto" w:fill="auto"/>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0BF134C" w14:textId="77777777" w:rsidTr="00E471EB">
        <w:trPr>
          <w:trHeight w:val="7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759819" w14:textId="3DC5A2F4"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DD5E54">
              <w:rPr>
                <w:rFonts w:asciiTheme="minorHAnsi" w:hAnsiTheme="minorHAnsi" w:cstheme="minorHAnsi"/>
                <w:b/>
                <w:color w:val="002060"/>
                <w:sz w:val="24"/>
              </w:rPr>
              <w:t>I</w:t>
            </w:r>
            <w:r w:rsidRPr="00C942EC">
              <w:rPr>
                <w:rFonts w:asciiTheme="minorHAnsi" w:hAnsiTheme="minorHAnsi" w:cstheme="minorHAnsi"/>
                <w:b/>
                <w:color w:val="002060"/>
                <w:sz w:val="24"/>
              </w:rPr>
              <w:t xml:space="preserve">V.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258" w:type="pct"/>
            <w:shd w:val="clear" w:color="auto" w:fill="auto"/>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70EDDF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542640" w14:textId="620932B8"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XXV Cererea de finanțare respectă formatul solicitat și conține toate anexele și documentele solicitate</w:t>
            </w:r>
            <w:r w:rsidR="00121C1F">
              <w:rPr>
                <w:rStyle w:val="FootnoteReference"/>
                <w:rFonts w:asciiTheme="minorHAnsi" w:hAnsiTheme="minorHAnsi" w:cstheme="minorHAnsi"/>
                <w:b/>
                <w:color w:val="002060"/>
                <w:sz w:val="24"/>
              </w:rPr>
              <w:footnoteReference w:id="1"/>
            </w:r>
            <w:r w:rsidRPr="00C942EC">
              <w:rPr>
                <w:rFonts w:asciiTheme="minorHAnsi" w:hAnsiTheme="minorHAnsi" w:cstheme="minorHAnsi"/>
                <w:b/>
                <w:color w:val="002060"/>
                <w:sz w:val="24"/>
              </w:rPr>
              <w:t>.</w:t>
            </w:r>
          </w:p>
          <w:p w14:paraId="7398CA82" w14:textId="13848C81" w:rsidR="004633F6" w:rsidRPr="00C942EC"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w:t>
            </w:r>
          </w:p>
          <w:p w14:paraId="7EF63C75" w14:textId="09AF1DA8" w:rsidR="004633F6" w:rsidRPr="00C942EC"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 xml:space="preserve">Cererea de finanțare a fost redactată în limba romană. </w:t>
            </w:r>
          </w:p>
          <w:p w14:paraId="4334FF8B" w14:textId="2621EFB8" w:rsidR="004633F6" w:rsidRPr="00C942EC"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lastRenderedPageBreak/>
              <w:t xml:space="preserve">Cererea de finanțare este însoțită </w:t>
            </w:r>
            <w:r w:rsidRPr="00C942EC">
              <w:rPr>
                <w:rFonts w:asciiTheme="minorHAnsi" w:hAnsiTheme="minorHAnsi" w:cstheme="minorHAnsi"/>
                <w:b/>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shd w:val="clear" w:color="auto" w:fill="auto"/>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Criterii de verificare a documentelor necesare întocmirii contractului de finanțare </w:t>
            </w:r>
          </w:p>
        </w:tc>
      </w:tr>
      <w:tr w:rsidR="004633F6" w:rsidRPr="00C942EC" w14:paraId="210D222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A1AA1C" w14:textId="0E3F185D"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XXVI. Certificatul de cazier fiscal al solicitantului</w:t>
            </w:r>
          </w:p>
          <w:p w14:paraId="5E07B49C" w14:textId="76852AC4" w:rsidR="004633F6" w:rsidRPr="00C942EC" w:rsidRDefault="004633F6">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r w:rsidR="000F4053">
              <w:rPr>
                <w:rFonts w:asciiTheme="minorHAnsi" w:hAnsiTheme="minorHAnsi" w:cstheme="minorHAnsi"/>
                <w:color w:val="002060"/>
                <w:szCs w:val="24"/>
              </w:rPr>
              <w:t>(</w:t>
            </w:r>
            <w:r w:rsidRPr="00C942EC">
              <w:rPr>
                <w:rFonts w:asciiTheme="minorHAnsi" w:hAnsiTheme="minorHAnsi" w:cstheme="minorHAnsi"/>
                <w:color w:val="002060"/>
                <w:szCs w:val="24"/>
              </w:rPr>
              <w:t>În cazul parteneriatelor este obligatorie depunerea certificatului de către toți membrii parteneriatului</w:t>
            </w:r>
            <w:r w:rsidR="000F4053">
              <w:rPr>
                <w:rFonts w:asciiTheme="minorHAnsi" w:hAnsiTheme="minorHAnsi" w:cstheme="minorHAnsi"/>
                <w:color w:val="002060"/>
                <w:szCs w:val="24"/>
              </w:rPr>
              <w:t>)</w:t>
            </w:r>
          </w:p>
          <w:p w14:paraId="68A8A69A" w14:textId="77777777" w:rsidR="004633F6" w:rsidRPr="00C942EC" w:rsidRDefault="004633F6">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258" w:type="pct"/>
            <w:shd w:val="clear" w:color="auto" w:fill="auto"/>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shd w:val="clear" w:color="auto" w:fill="auto"/>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D61F2F" w:rsidRPr="00C942EC" w14:paraId="45615F2E" w14:textId="77777777" w:rsidTr="00254D5C">
        <w:trPr>
          <w:trHeight w:val="76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D823A4D" w14:textId="2676B06C" w:rsidR="00D61F2F" w:rsidRPr="00121C1F" w:rsidRDefault="00442AEA" w:rsidP="00254D5C">
            <w:pPr>
              <w:pStyle w:val="ListParagraph"/>
              <w:numPr>
                <w:ilvl w:val="1"/>
                <w:numId w:val="8"/>
              </w:numPr>
              <w:spacing w:after="0"/>
              <w:ind w:left="318"/>
              <w:rPr>
                <w:rFonts w:asciiTheme="minorHAnsi" w:hAnsiTheme="minorHAnsi" w:cstheme="minorHAnsi"/>
                <w:b/>
                <w:color w:val="002060"/>
              </w:rPr>
            </w:pPr>
            <w:r w:rsidRPr="00121C1F">
              <w:rPr>
                <w:rFonts w:asciiTheme="minorHAnsi" w:hAnsiTheme="minorHAnsi" w:cstheme="minorHAnsi"/>
                <w:bCs/>
                <w:color w:val="002060"/>
              </w:rPr>
              <w:t xml:space="preserve">A fost anexată </w:t>
            </w:r>
            <w:r w:rsidR="00FA2ABA" w:rsidRPr="00121C1F">
              <w:rPr>
                <w:rFonts w:asciiTheme="minorHAnsi" w:hAnsiTheme="minorHAnsi" w:cstheme="minorHAnsi"/>
                <w:bCs/>
                <w:color w:val="002060"/>
              </w:rPr>
              <w:t>Fi</w:t>
            </w:r>
            <w:r w:rsidR="00AA6BA8">
              <w:rPr>
                <w:rFonts w:asciiTheme="minorHAnsi" w:hAnsiTheme="minorHAnsi" w:cstheme="minorHAnsi"/>
                <w:bCs/>
                <w:color w:val="002060"/>
              </w:rPr>
              <w:t>ș</w:t>
            </w:r>
            <w:r w:rsidR="00FA2ABA" w:rsidRPr="00121C1F">
              <w:rPr>
                <w:rFonts w:asciiTheme="minorHAnsi" w:hAnsiTheme="minorHAnsi" w:cstheme="minorHAnsi"/>
                <w:bCs/>
                <w:color w:val="002060"/>
              </w:rPr>
              <w:t xml:space="preserve">a </w:t>
            </w:r>
            <w:r w:rsidR="00254D5C" w:rsidRPr="00121C1F">
              <w:rPr>
                <w:rFonts w:asciiTheme="minorHAnsi" w:hAnsiTheme="minorHAnsi" w:cstheme="minorHAnsi"/>
                <w:bCs/>
                <w:color w:val="002060"/>
              </w:rPr>
              <w:t xml:space="preserve">de fundamentare </w:t>
            </w:r>
            <w:r w:rsidR="00FA2ABA" w:rsidRPr="00121C1F">
              <w:rPr>
                <w:rFonts w:asciiTheme="minorHAnsi" w:hAnsiTheme="minorHAnsi" w:cstheme="minorHAnsi"/>
                <w:bCs/>
                <w:color w:val="002060"/>
              </w:rPr>
              <w:t xml:space="preserve">proiectului </w:t>
            </w:r>
            <w:r w:rsidRPr="00121C1F">
              <w:rPr>
                <w:rFonts w:asciiTheme="minorHAnsi" w:hAnsiTheme="minorHAnsi" w:cstheme="minorHAnsi"/>
                <w:bCs/>
                <w:color w:val="002060"/>
              </w:rPr>
              <w:t>finanțat</w:t>
            </w:r>
            <w:r w:rsidR="00FA2ABA" w:rsidRPr="00121C1F">
              <w:rPr>
                <w:rFonts w:asciiTheme="minorHAnsi" w:hAnsiTheme="minorHAnsi" w:cstheme="minorHAnsi"/>
                <w:bCs/>
                <w:color w:val="002060"/>
              </w:rPr>
              <w:t xml:space="preserve">/propus la </w:t>
            </w:r>
            <w:r w:rsidRPr="00121C1F">
              <w:rPr>
                <w:rFonts w:asciiTheme="minorHAnsi" w:hAnsiTheme="minorHAnsi" w:cstheme="minorHAnsi"/>
                <w:bCs/>
                <w:color w:val="002060"/>
              </w:rPr>
              <w:t>finanțare</w:t>
            </w:r>
            <w:r w:rsidR="00FA2ABA" w:rsidRPr="00121C1F">
              <w:rPr>
                <w:rFonts w:asciiTheme="minorHAnsi" w:hAnsiTheme="minorHAnsi" w:cstheme="minorHAnsi"/>
                <w:bCs/>
                <w:color w:val="002060"/>
              </w:rPr>
              <w:t xml:space="preserve"> </w:t>
            </w:r>
            <w:r w:rsidRPr="00121C1F">
              <w:rPr>
                <w:rFonts w:asciiTheme="minorHAnsi" w:hAnsiTheme="minorHAnsi" w:cstheme="minorHAnsi"/>
                <w:bCs/>
                <w:color w:val="002060"/>
              </w:rPr>
              <w:t>î</w:t>
            </w:r>
            <w:r w:rsidR="00FA2ABA" w:rsidRPr="00121C1F">
              <w:rPr>
                <w:rFonts w:asciiTheme="minorHAnsi" w:hAnsiTheme="minorHAnsi" w:cstheme="minorHAnsi"/>
                <w:bCs/>
                <w:color w:val="002060"/>
              </w:rPr>
              <w:t>n cadrul programelor aferente Politicii de coeziune a Uniunii Europene</w:t>
            </w:r>
            <w:r w:rsidRPr="00121C1F">
              <w:rPr>
                <w:rFonts w:asciiTheme="minorHAnsi" w:hAnsiTheme="minorHAnsi" w:cstheme="minorHAnsi"/>
                <w:bCs/>
                <w:color w:val="002060"/>
              </w:rPr>
              <w:t>?</w:t>
            </w:r>
          </w:p>
        </w:tc>
        <w:tc>
          <w:tcPr>
            <w:tcW w:w="258" w:type="pct"/>
            <w:shd w:val="clear" w:color="auto" w:fill="auto"/>
          </w:tcPr>
          <w:p w14:paraId="180385C6" w14:textId="77777777" w:rsidR="00D61F2F" w:rsidRPr="00C942EC" w:rsidRDefault="00D61F2F"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A2FC2B0" w14:textId="77777777" w:rsidR="00D61F2F" w:rsidRPr="00C942EC" w:rsidRDefault="00D61F2F" w:rsidP="004633F6">
            <w:pPr>
              <w:spacing w:before="0" w:after="0"/>
              <w:jc w:val="both"/>
              <w:rPr>
                <w:rFonts w:asciiTheme="minorHAnsi" w:hAnsiTheme="minorHAnsi" w:cstheme="minorHAnsi"/>
                <w:color w:val="002060"/>
                <w:sz w:val="24"/>
              </w:rPr>
            </w:pPr>
          </w:p>
        </w:tc>
        <w:tc>
          <w:tcPr>
            <w:tcW w:w="226" w:type="pct"/>
            <w:shd w:val="clear" w:color="auto" w:fill="auto"/>
          </w:tcPr>
          <w:p w14:paraId="754CB7E5" w14:textId="77777777" w:rsidR="00D61F2F" w:rsidRPr="00C942EC" w:rsidRDefault="00D61F2F"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B37C3DB" w14:textId="77777777" w:rsidR="00D61F2F" w:rsidRPr="00C942EC" w:rsidRDefault="00D61F2F" w:rsidP="004633F6">
            <w:pPr>
              <w:spacing w:before="0" w:after="0"/>
              <w:jc w:val="both"/>
              <w:rPr>
                <w:rFonts w:asciiTheme="minorHAnsi" w:hAnsiTheme="minorHAnsi" w:cstheme="minorHAnsi"/>
                <w:color w:val="002060"/>
                <w:sz w:val="24"/>
              </w:rPr>
            </w:pPr>
          </w:p>
        </w:tc>
      </w:tr>
      <w:tr w:rsidR="004633F6" w:rsidRPr="00C942EC" w14:paraId="1DE82A2C"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5EEB8DFF" w14:textId="7A81F529"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shd w:val="clear" w:color="auto" w:fill="auto"/>
          </w:tcPr>
          <w:p w14:paraId="09145435" w14:textId="444DC896" w:rsidR="00D13100" w:rsidRPr="00C942EC" w:rsidRDefault="00D13100">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8"/>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62EAC947" w14:textId="77777777" w:rsidR="00C2660D" w:rsidRPr="00C942EC" w:rsidRDefault="00C2660D" w:rsidP="00FE5F7E">
      <w:pPr>
        <w:spacing w:before="0" w:after="0"/>
        <w:jc w:val="both"/>
        <w:rPr>
          <w:rFonts w:asciiTheme="minorHAnsi" w:hAnsiTheme="minorHAnsi" w:cstheme="minorHAnsi"/>
          <w:color w:val="002060"/>
          <w:sz w:val="24"/>
        </w:rPr>
      </w:pPr>
    </w:p>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headerReference w:type="default" r:id="rId8"/>
      <w:footerReference w:type="default" r:id="rId9"/>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40942" w14:textId="77777777" w:rsidR="008F04F3" w:rsidRDefault="008F04F3" w:rsidP="007275E1">
      <w:pPr>
        <w:spacing w:before="0" w:after="0"/>
      </w:pPr>
      <w:r>
        <w:separator/>
      </w:r>
    </w:p>
  </w:endnote>
  <w:endnote w:type="continuationSeparator" w:id="0">
    <w:p w14:paraId="3EEC71C6" w14:textId="77777777" w:rsidR="008F04F3" w:rsidRDefault="008F04F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D61F2F">
          <w:rPr>
            <w:rFonts w:asciiTheme="minorHAnsi" w:hAnsiTheme="minorHAnsi" w:cstheme="minorHAnsi"/>
            <w:noProof/>
            <w:color w:val="002060"/>
          </w:rPr>
          <w:t>9</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21703" w14:textId="77777777" w:rsidR="008F04F3" w:rsidRDefault="008F04F3" w:rsidP="007275E1">
      <w:pPr>
        <w:spacing w:before="0" w:after="0"/>
      </w:pPr>
      <w:r>
        <w:separator/>
      </w:r>
    </w:p>
  </w:footnote>
  <w:footnote w:type="continuationSeparator" w:id="0">
    <w:p w14:paraId="4A0C94DB" w14:textId="77777777" w:rsidR="008F04F3" w:rsidRDefault="008F04F3" w:rsidP="007275E1">
      <w:pPr>
        <w:spacing w:before="0" w:after="0"/>
      </w:pPr>
      <w:r>
        <w:continuationSeparator/>
      </w:r>
    </w:p>
  </w:footnote>
  <w:footnote w:id="1">
    <w:p w14:paraId="4526ED22" w14:textId="2EDE90A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257C938C" w14:textId="01640E31" w:rsidR="00121C1F" w:rsidRDefault="00121C1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23257120" w:rsidR="004C53B1" w:rsidRPr="005020D3" w:rsidRDefault="0070705B" w:rsidP="005020D3">
    <w:pPr>
      <w:pStyle w:val="Header"/>
      <w:jc w:val="center"/>
      <w:rPr>
        <w:rFonts w:eastAsia="Calibri"/>
      </w:rPr>
    </w:pPr>
    <w:r>
      <w:rPr>
        <w:rFonts w:asciiTheme="minorHAnsi" w:eastAsia="Calibri" w:hAnsiTheme="minorHAnsi" w:cstheme="minorHAnsi"/>
        <w:b/>
        <w:bCs/>
        <w:color w:val="002060"/>
        <w:sz w:val="22"/>
        <w:szCs w:val="22"/>
      </w:rPr>
      <w:t>Ghidul Solicitantului</w:t>
    </w:r>
    <w:r w:rsidR="005020D3" w:rsidRPr="005020D3">
      <w:rPr>
        <w:rFonts w:asciiTheme="minorHAnsi" w:eastAsia="Calibri" w:hAnsiTheme="minorHAnsi" w:cstheme="minorHAnsi"/>
        <w:b/>
        <w:bCs/>
        <w:color w:val="002060"/>
        <w:sz w:val="22"/>
        <w:szCs w:val="22"/>
      </w:rPr>
      <w:t xml:space="preserve">: Investiții în infrastructura unităților care furnizează servicii de </w:t>
    </w:r>
    <w:proofErr w:type="spellStart"/>
    <w:r w:rsidR="005020D3" w:rsidRPr="005020D3">
      <w:rPr>
        <w:rFonts w:asciiTheme="minorHAnsi" w:eastAsia="Calibri" w:hAnsiTheme="minorHAnsi" w:cstheme="minorHAnsi"/>
        <w:b/>
        <w:bCs/>
        <w:color w:val="002060"/>
        <w:sz w:val="22"/>
        <w:szCs w:val="22"/>
      </w:rPr>
      <w:t>paliație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71E1268"/>
    <w:multiLevelType w:val="hybridMultilevel"/>
    <w:tmpl w:val="5F20A7C4"/>
    <w:lvl w:ilvl="0" w:tplc="C2A6D39C">
      <w:start w:val="1"/>
      <w:numFmt w:val="bullet"/>
      <w:lvlText w:val=""/>
      <w:lvlJc w:val="left"/>
      <w:pPr>
        <w:ind w:left="360" w:hanging="360"/>
      </w:pPr>
      <w:rPr>
        <w:rFonts w:ascii="Wingdings 3" w:hAnsi="Wingdings 3" w:hint="default"/>
        <w:strike w:val="0"/>
        <w:dstrike w:val="0"/>
        <w:color w:val="FFC000"/>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9"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755A4015"/>
    <w:multiLevelType w:val="hybridMultilevel"/>
    <w:tmpl w:val="2E7470DA"/>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3901571">
    <w:abstractNumId w:val="7"/>
  </w:num>
  <w:num w:numId="2" w16cid:durableId="1872961879">
    <w:abstractNumId w:val="16"/>
  </w:num>
  <w:num w:numId="3" w16cid:durableId="560871205">
    <w:abstractNumId w:val="15"/>
  </w:num>
  <w:num w:numId="4" w16cid:durableId="468472243">
    <w:abstractNumId w:val="24"/>
  </w:num>
  <w:num w:numId="5" w16cid:durableId="1529639990">
    <w:abstractNumId w:val="23"/>
  </w:num>
  <w:num w:numId="6" w16cid:durableId="1201209634">
    <w:abstractNumId w:val="18"/>
  </w:num>
  <w:num w:numId="7" w16cid:durableId="462038629">
    <w:abstractNumId w:val="36"/>
  </w:num>
  <w:num w:numId="8" w16cid:durableId="902444951">
    <w:abstractNumId w:val="30"/>
  </w:num>
  <w:num w:numId="9" w16cid:durableId="1365911833">
    <w:abstractNumId w:val="14"/>
  </w:num>
  <w:num w:numId="10" w16cid:durableId="407314244">
    <w:abstractNumId w:val="13"/>
  </w:num>
  <w:num w:numId="11" w16cid:durableId="1673144652">
    <w:abstractNumId w:val="10"/>
  </w:num>
  <w:num w:numId="12" w16cid:durableId="1418479185">
    <w:abstractNumId w:val="29"/>
  </w:num>
  <w:num w:numId="13" w16cid:durableId="1950115210">
    <w:abstractNumId w:val="0"/>
  </w:num>
  <w:num w:numId="14" w16cid:durableId="1430467181">
    <w:abstractNumId w:val="26"/>
  </w:num>
  <w:num w:numId="15" w16cid:durableId="249824863">
    <w:abstractNumId w:val="27"/>
  </w:num>
  <w:num w:numId="16" w16cid:durableId="715474498">
    <w:abstractNumId w:val="34"/>
  </w:num>
  <w:num w:numId="17" w16cid:durableId="1662729461">
    <w:abstractNumId w:val="6"/>
  </w:num>
  <w:num w:numId="18" w16cid:durableId="1498107531">
    <w:abstractNumId w:val="1"/>
  </w:num>
  <w:num w:numId="19" w16cid:durableId="1623920993">
    <w:abstractNumId w:val="8"/>
  </w:num>
  <w:num w:numId="20" w16cid:durableId="785004268">
    <w:abstractNumId w:val="11"/>
  </w:num>
  <w:num w:numId="21" w16cid:durableId="1892113893">
    <w:abstractNumId w:val="28"/>
  </w:num>
  <w:num w:numId="22" w16cid:durableId="1486584036">
    <w:abstractNumId w:val="21"/>
  </w:num>
  <w:num w:numId="23" w16cid:durableId="490098851">
    <w:abstractNumId w:val="37"/>
  </w:num>
  <w:num w:numId="24" w16cid:durableId="507063495">
    <w:abstractNumId w:val="32"/>
  </w:num>
  <w:num w:numId="25" w16cid:durableId="1279676910">
    <w:abstractNumId w:val="25"/>
  </w:num>
  <w:num w:numId="26" w16cid:durableId="230435423">
    <w:abstractNumId w:val="5"/>
  </w:num>
  <w:num w:numId="27" w16cid:durableId="744381682">
    <w:abstractNumId w:val="9"/>
  </w:num>
  <w:num w:numId="28" w16cid:durableId="1650868016">
    <w:abstractNumId w:val="20"/>
  </w:num>
  <w:num w:numId="29" w16cid:durableId="1885673906">
    <w:abstractNumId w:val="12"/>
  </w:num>
  <w:num w:numId="30" w16cid:durableId="4988871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2397187">
    <w:abstractNumId w:val="22"/>
  </w:num>
  <w:num w:numId="32" w16cid:durableId="2014406926">
    <w:abstractNumId w:val="3"/>
  </w:num>
  <w:num w:numId="33" w16cid:durableId="311372564">
    <w:abstractNumId w:val="4"/>
  </w:num>
  <w:num w:numId="34" w16cid:durableId="1744833975">
    <w:abstractNumId w:val="35"/>
  </w:num>
  <w:num w:numId="35" w16cid:durableId="1315644908">
    <w:abstractNumId w:val="31"/>
  </w:num>
  <w:num w:numId="36" w16cid:durableId="144049264">
    <w:abstractNumId w:val="19"/>
  </w:num>
  <w:num w:numId="37" w16cid:durableId="729768201">
    <w:abstractNumId w:val="33"/>
  </w:num>
  <w:num w:numId="38" w16cid:durableId="1322003890">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2FA9"/>
    <w:rsid w:val="000037F2"/>
    <w:rsid w:val="000038A2"/>
    <w:rsid w:val="00004EBD"/>
    <w:rsid w:val="00007333"/>
    <w:rsid w:val="00007F8F"/>
    <w:rsid w:val="000101E8"/>
    <w:rsid w:val="000103C3"/>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75A"/>
    <w:rsid w:val="00031B0D"/>
    <w:rsid w:val="00032222"/>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150"/>
    <w:rsid w:val="00043417"/>
    <w:rsid w:val="00043713"/>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8D2"/>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3FB6"/>
    <w:rsid w:val="000858AE"/>
    <w:rsid w:val="00085B79"/>
    <w:rsid w:val="00086120"/>
    <w:rsid w:val="00086554"/>
    <w:rsid w:val="00086A89"/>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B8"/>
    <w:rsid w:val="000C76F0"/>
    <w:rsid w:val="000C7E7E"/>
    <w:rsid w:val="000D0E14"/>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1F3"/>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21C1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BDB"/>
    <w:rsid w:val="00146D39"/>
    <w:rsid w:val="00147F5C"/>
    <w:rsid w:val="0015070C"/>
    <w:rsid w:val="001516F1"/>
    <w:rsid w:val="001518A8"/>
    <w:rsid w:val="001521D8"/>
    <w:rsid w:val="00152285"/>
    <w:rsid w:val="00153247"/>
    <w:rsid w:val="00154A6F"/>
    <w:rsid w:val="00154E75"/>
    <w:rsid w:val="00155108"/>
    <w:rsid w:val="001555BB"/>
    <w:rsid w:val="00155CA1"/>
    <w:rsid w:val="001561B8"/>
    <w:rsid w:val="00156A29"/>
    <w:rsid w:val="001571E5"/>
    <w:rsid w:val="00157274"/>
    <w:rsid w:val="00157688"/>
    <w:rsid w:val="0015795D"/>
    <w:rsid w:val="00160EA5"/>
    <w:rsid w:val="001614C3"/>
    <w:rsid w:val="00162775"/>
    <w:rsid w:val="00162945"/>
    <w:rsid w:val="00163042"/>
    <w:rsid w:val="00166022"/>
    <w:rsid w:val="001672E0"/>
    <w:rsid w:val="0017186F"/>
    <w:rsid w:val="00172CF2"/>
    <w:rsid w:val="00173AD0"/>
    <w:rsid w:val="00174030"/>
    <w:rsid w:val="0017440D"/>
    <w:rsid w:val="0017451C"/>
    <w:rsid w:val="001749FE"/>
    <w:rsid w:val="00174C8F"/>
    <w:rsid w:val="001764A5"/>
    <w:rsid w:val="00180AE1"/>
    <w:rsid w:val="001811E0"/>
    <w:rsid w:val="00181880"/>
    <w:rsid w:val="00182C6E"/>
    <w:rsid w:val="00183452"/>
    <w:rsid w:val="00184606"/>
    <w:rsid w:val="00184717"/>
    <w:rsid w:val="00184740"/>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52E0"/>
    <w:rsid w:val="001E560C"/>
    <w:rsid w:val="001E678E"/>
    <w:rsid w:val="001E687C"/>
    <w:rsid w:val="001E6A4B"/>
    <w:rsid w:val="001E7468"/>
    <w:rsid w:val="001F03A6"/>
    <w:rsid w:val="001F24FD"/>
    <w:rsid w:val="001F2C96"/>
    <w:rsid w:val="001F74EA"/>
    <w:rsid w:val="001F78C2"/>
    <w:rsid w:val="001F7986"/>
    <w:rsid w:val="001F7B48"/>
    <w:rsid w:val="002003EB"/>
    <w:rsid w:val="00202148"/>
    <w:rsid w:val="00203616"/>
    <w:rsid w:val="0020438E"/>
    <w:rsid w:val="002047E3"/>
    <w:rsid w:val="0020486D"/>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5A61"/>
    <w:rsid w:val="002261BD"/>
    <w:rsid w:val="00226766"/>
    <w:rsid w:val="00226CFA"/>
    <w:rsid w:val="00227788"/>
    <w:rsid w:val="00227A6B"/>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1DA0"/>
    <w:rsid w:val="00242643"/>
    <w:rsid w:val="00243A0B"/>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4D5C"/>
    <w:rsid w:val="00255473"/>
    <w:rsid w:val="0025560D"/>
    <w:rsid w:val="00255A6F"/>
    <w:rsid w:val="00256A4A"/>
    <w:rsid w:val="00257830"/>
    <w:rsid w:val="00260A38"/>
    <w:rsid w:val="0026153A"/>
    <w:rsid w:val="00261627"/>
    <w:rsid w:val="00261F6B"/>
    <w:rsid w:val="002624E3"/>
    <w:rsid w:val="0026412F"/>
    <w:rsid w:val="002654D2"/>
    <w:rsid w:val="00266430"/>
    <w:rsid w:val="002676AF"/>
    <w:rsid w:val="002713D9"/>
    <w:rsid w:val="00271548"/>
    <w:rsid w:val="0027287B"/>
    <w:rsid w:val="002729A9"/>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616F"/>
    <w:rsid w:val="0029652C"/>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470B"/>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EE3"/>
    <w:rsid w:val="002E07CA"/>
    <w:rsid w:val="002E1184"/>
    <w:rsid w:val="002E2406"/>
    <w:rsid w:val="002E290C"/>
    <w:rsid w:val="002E2DE1"/>
    <w:rsid w:val="002E3314"/>
    <w:rsid w:val="002E35F6"/>
    <w:rsid w:val="002E3B5D"/>
    <w:rsid w:val="002E3C13"/>
    <w:rsid w:val="002E6CD5"/>
    <w:rsid w:val="002E7F9C"/>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7DC"/>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4332"/>
    <w:rsid w:val="00354A75"/>
    <w:rsid w:val="003574B1"/>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5179"/>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1460"/>
    <w:rsid w:val="003D279E"/>
    <w:rsid w:val="003D2A4A"/>
    <w:rsid w:val="003D31CB"/>
    <w:rsid w:val="003D382F"/>
    <w:rsid w:val="003D49A2"/>
    <w:rsid w:val="003D51A5"/>
    <w:rsid w:val="003D584A"/>
    <w:rsid w:val="003D6BC6"/>
    <w:rsid w:val="003D6C52"/>
    <w:rsid w:val="003E0656"/>
    <w:rsid w:val="003E11C1"/>
    <w:rsid w:val="003E1300"/>
    <w:rsid w:val="003E1DE6"/>
    <w:rsid w:val="003E3569"/>
    <w:rsid w:val="003E3B76"/>
    <w:rsid w:val="003E4455"/>
    <w:rsid w:val="003E44E0"/>
    <w:rsid w:val="003E5577"/>
    <w:rsid w:val="003E7890"/>
    <w:rsid w:val="003F291C"/>
    <w:rsid w:val="003F3DA3"/>
    <w:rsid w:val="003F3DE9"/>
    <w:rsid w:val="003F516F"/>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E4F"/>
    <w:rsid w:val="0040673B"/>
    <w:rsid w:val="0040719E"/>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6D52"/>
    <w:rsid w:val="00437086"/>
    <w:rsid w:val="004406BC"/>
    <w:rsid w:val="0044108E"/>
    <w:rsid w:val="0044217A"/>
    <w:rsid w:val="00442AEA"/>
    <w:rsid w:val="0044317D"/>
    <w:rsid w:val="00443C19"/>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2040"/>
    <w:rsid w:val="00486A5D"/>
    <w:rsid w:val="004872EC"/>
    <w:rsid w:val="00490377"/>
    <w:rsid w:val="004927D8"/>
    <w:rsid w:val="004928C6"/>
    <w:rsid w:val="0049390E"/>
    <w:rsid w:val="00494C4C"/>
    <w:rsid w:val="004955C5"/>
    <w:rsid w:val="00495C60"/>
    <w:rsid w:val="004A01F1"/>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53B1"/>
    <w:rsid w:val="004C61AE"/>
    <w:rsid w:val="004C72B6"/>
    <w:rsid w:val="004C78EB"/>
    <w:rsid w:val="004D15DB"/>
    <w:rsid w:val="004D2BC7"/>
    <w:rsid w:val="004D5233"/>
    <w:rsid w:val="004D6658"/>
    <w:rsid w:val="004D6EC1"/>
    <w:rsid w:val="004D7FE4"/>
    <w:rsid w:val="004E0107"/>
    <w:rsid w:val="004E10BF"/>
    <w:rsid w:val="004E2A9B"/>
    <w:rsid w:val="004E374D"/>
    <w:rsid w:val="004E401F"/>
    <w:rsid w:val="004E4142"/>
    <w:rsid w:val="004E4461"/>
    <w:rsid w:val="004E561B"/>
    <w:rsid w:val="004E65E0"/>
    <w:rsid w:val="004E6AB1"/>
    <w:rsid w:val="004E747F"/>
    <w:rsid w:val="004E7D18"/>
    <w:rsid w:val="004F0BF4"/>
    <w:rsid w:val="004F1197"/>
    <w:rsid w:val="004F32B2"/>
    <w:rsid w:val="004F3315"/>
    <w:rsid w:val="004F38E4"/>
    <w:rsid w:val="004F46C6"/>
    <w:rsid w:val="004F47EA"/>
    <w:rsid w:val="004F48F8"/>
    <w:rsid w:val="004F4D16"/>
    <w:rsid w:val="004F5CE6"/>
    <w:rsid w:val="004F6502"/>
    <w:rsid w:val="004F6603"/>
    <w:rsid w:val="004F6EA8"/>
    <w:rsid w:val="004F7344"/>
    <w:rsid w:val="005019F6"/>
    <w:rsid w:val="00502044"/>
    <w:rsid w:val="0050207E"/>
    <w:rsid w:val="005020D3"/>
    <w:rsid w:val="005040E7"/>
    <w:rsid w:val="00504771"/>
    <w:rsid w:val="005050A0"/>
    <w:rsid w:val="00506111"/>
    <w:rsid w:val="00506305"/>
    <w:rsid w:val="00506F01"/>
    <w:rsid w:val="0050706A"/>
    <w:rsid w:val="005106FF"/>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6EB6"/>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581"/>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37D2"/>
    <w:rsid w:val="005A4D6B"/>
    <w:rsid w:val="005A6B82"/>
    <w:rsid w:val="005A7989"/>
    <w:rsid w:val="005B07F1"/>
    <w:rsid w:val="005B4008"/>
    <w:rsid w:val="005B4BA0"/>
    <w:rsid w:val="005B504A"/>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763"/>
    <w:rsid w:val="005D59BD"/>
    <w:rsid w:val="005D5E18"/>
    <w:rsid w:val="005D65AD"/>
    <w:rsid w:val="005D7079"/>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1BE"/>
    <w:rsid w:val="00606359"/>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4B7F"/>
    <w:rsid w:val="006253E5"/>
    <w:rsid w:val="006265E3"/>
    <w:rsid w:val="00626857"/>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B4B"/>
    <w:rsid w:val="00654D99"/>
    <w:rsid w:val="00655194"/>
    <w:rsid w:val="0065682A"/>
    <w:rsid w:val="00657852"/>
    <w:rsid w:val="00657C25"/>
    <w:rsid w:val="006607CD"/>
    <w:rsid w:val="00660C11"/>
    <w:rsid w:val="00660C27"/>
    <w:rsid w:val="006615FD"/>
    <w:rsid w:val="00661EB7"/>
    <w:rsid w:val="0066236A"/>
    <w:rsid w:val="00663B23"/>
    <w:rsid w:val="0066405C"/>
    <w:rsid w:val="0066428C"/>
    <w:rsid w:val="006655AA"/>
    <w:rsid w:val="00665E44"/>
    <w:rsid w:val="00666283"/>
    <w:rsid w:val="006703C2"/>
    <w:rsid w:val="00670E63"/>
    <w:rsid w:val="00670F2B"/>
    <w:rsid w:val="006710BE"/>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705B"/>
    <w:rsid w:val="00707255"/>
    <w:rsid w:val="00707F00"/>
    <w:rsid w:val="0071032B"/>
    <w:rsid w:val="0071033C"/>
    <w:rsid w:val="00710A16"/>
    <w:rsid w:val="00712715"/>
    <w:rsid w:val="00712E01"/>
    <w:rsid w:val="007130AB"/>
    <w:rsid w:val="0071370E"/>
    <w:rsid w:val="00714682"/>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0BE"/>
    <w:rsid w:val="00747148"/>
    <w:rsid w:val="00747322"/>
    <w:rsid w:val="00747FAE"/>
    <w:rsid w:val="007509A4"/>
    <w:rsid w:val="00751207"/>
    <w:rsid w:val="00751FB2"/>
    <w:rsid w:val="00752EA3"/>
    <w:rsid w:val="0075336C"/>
    <w:rsid w:val="0075402F"/>
    <w:rsid w:val="00754500"/>
    <w:rsid w:val="0075665F"/>
    <w:rsid w:val="0075668A"/>
    <w:rsid w:val="0075797D"/>
    <w:rsid w:val="00760405"/>
    <w:rsid w:val="00760761"/>
    <w:rsid w:val="00760D0A"/>
    <w:rsid w:val="00760D77"/>
    <w:rsid w:val="00761484"/>
    <w:rsid w:val="00761788"/>
    <w:rsid w:val="00762573"/>
    <w:rsid w:val="00762878"/>
    <w:rsid w:val="00763632"/>
    <w:rsid w:val="00763CCF"/>
    <w:rsid w:val="0076496D"/>
    <w:rsid w:val="007668D4"/>
    <w:rsid w:val="0077035F"/>
    <w:rsid w:val="00770D0A"/>
    <w:rsid w:val="00771931"/>
    <w:rsid w:val="00773B0C"/>
    <w:rsid w:val="007742C7"/>
    <w:rsid w:val="0077683C"/>
    <w:rsid w:val="00776B7F"/>
    <w:rsid w:val="007775EB"/>
    <w:rsid w:val="00777C4D"/>
    <w:rsid w:val="00780919"/>
    <w:rsid w:val="007818A6"/>
    <w:rsid w:val="00781FB1"/>
    <w:rsid w:val="0078351D"/>
    <w:rsid w:val="007844D2"/>
    <w:rsid w:val="00785684"/>
    <w:rsid w:val="0078739D"/>
    <w:rsid w:val="00787E77"/>
    <w:rsid w:val="007904C3"/>
    <w:rsid w:val="00791218"/>
    <w:rsid w:val="00791FA2"/>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5851"/>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E151F"/>
    <w:rsid w:val="007E1CF7"/>
    <w:rsid w:val="007E249F"/>
    <w:rsid w:val="007E34C2"/>
    <w:rsid w:val="007E39A1"/>
    <w:rsid w:val="007E48CC"/>
    <w:rsid w:val="007E4A47"/>
    <w:rsid w:val="007E5E04"/>
    <w:rsid w:val="007F1B87"/>
    <w:rsid w:val="007F23C3"/>
    <w:rsid w:val="007F4562"/>
    <w:rsid w:val="007F4670"/>
    <w:rsid w:val="007F4EDF"/>
    <w:rsid w:val="007F516F"/>
    <w:rsid w:val="007F596F"/>
    <w:rsid w:val="007F6D8F"/>
    <w:rsid w:val="007F7524"/>
    <w:rsid w:val="007F7656"/>
    <w:rsid w:val="007F7775"/>
    <w:rsid w:val="007F7C88"/>
    <w:rsid w:val="00800BC6"/>
    <w:rsid w:val="00801F27"/>
    <w:rsid w:val="00804110"/>
    <w:rsid w:val="00804252"/>
    <w:rsid w:val="00805A9D"/>
    <w:rsid w:val="00805C0F"/>
    <w:rsid w:val="00805F17"/>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DE"/>
    <w:rsid w:val="00817CB7"/>
    <w:rsid w:val="00820868"/>
    <w:rsid w:val="00823B02"/>
    <w:rsid w:val="00824476"/>
    <w:rsid w:val="008248A1"/>
    <w:rsid w:val="008270FA"/>
    <w:rsid w:val="0082762F"/>
    <w:rsid w:val="00827905"/>
    <w:rsid w:val="008301FA"/>
    <w:rsid w:val="008328F9"/>
    <w:rsid w:val="00832BC0"/>
    <w:rsid w:val="008330E2"/>
    <w:rsid w:val="008332CF"/>
    <w:rsid w:val="008339EF"/>
    <w:rsid w:val="00833C4B"/>
    <w:rsid w:val="00835065"/>
    <w:rsid w:val="00835DAD"/>
    <w:rsid w:val="008367DA"/>
    <w:rsid w:val="00841695"/>
    <w:rsid w:val="008435BE"/>
    <w:rsid w:val="008449DB"/>
    <w:rsid w:val="008455CE"/>
    <w:rsid w:val="00845D98"/>
    <w:rsid w:val="008460B7"/>
    <w:rsid w:val="0084694A"/>
    <w:rsid w:val="00847AC4"/>
    <w:rsid w:val="008504A8"/>
    <w:rsid w:val="00850A91"/>
    <w:rsid w:val="00851A0A"/>
    <w:rsid w:val="00851D30"/>
    <w:rsid w:val="00851F4F"/>
    <w:rsid w:val="00853367"/>
    <w:rsid w:val="00854E87"/>
    <w:rsid w:val="00854F8A"/>
    <w:rsid w:val="00855ECD"/>
    <w:rsid w:val="00856240"/>
    <w:rsid w:val="00857540"/>
    <w:rsid w:val="0086042C"/>
    <w:rsid w:val="00860F28"/>
    <w:rsid w:val="00861EB7"/>
    <w:rsid w:val="00862025"/>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3E82"/>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4ABB"/>
    <w:rsid w:val="008E58BB"/>
    <w:rsid w:val="008E6505"/>
    <w:rsid w:val="008E6806"/>
    <w:rsid w:val="008E723A"/>
    <w:rsid w:val="008E7CFF"/>
    <w:rsid w:val="008F04F3"/>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4D67"/>
    <w:rsid w:val="009062FF"/>
    <w:rsid w:val="00906BF1"/>
    <w:rsid w:val="00906D26"/>
    <w:rsid w:val="00907355"/>
    <w:rsid w:val="00907CD3"/>
    <w:rsid w:val="0091041C"/>
    <w:rsid w:val="00910FA0"/>
    <w:rsid w:val="009110CB"/>
    <w:rsid w:val="00912769"/>
    <w:rsid w:val="009130DF"/>
    <w:rsid w:val="00913B98"/>
    <w:rsid w:val="00913CB0"/>
    <w:rsid w:val="009147EB"/>
    <w:rsid w:val="00914AAF"/>
    <w:rsid w:val="0091585C"/>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B16FA"/>
    <w:rsid w:val="009B1D6F"/>
    <w:rsid w:val="009B1F05"/>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40C"/>
    <w:rsid w:val="009D1B97"/>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28CD"/>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17428"/>
    <w:rsid w:val="00A2023D"/>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731B"/>
    <w:rsid w:val="00A50097"/>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D20"/>
    <w:rsid w:val="00A71095"/>
    <w:rsid w:val="00A71C84"/>
    <w:rsid w:val="00A731B4"/>
    <w:rsid w:val="00A7342F"/>
    <w:rsid w:val="00A735A0"/>
    <w:rsid w:val="00A73B48"/>
    <w:rsid w:val="00A74D1E"/>
    <w:rsid w:val="00A762FA"/>
    <w:rsid w:val="00A768F0"/>
    <w:rsid w:val="00A76FC1"/>
    <w:rsid w:val="00A775F3"/>
    <w:rsid w:val="00A77E06"/>
    <w:rsid w:val="00A77F94"/>
    <w:rsid w:val="00A805C1"/>
    <w:rsid w:val="00A81305"/>
    <w:rsid w:val="00A8214A"/>
    <w:rsid w:val="00A827E0"/>
    <w:rsid w:val="00A82FF6"/>
    <w:rsid w:val="00A832FF"/>
    <w:rsid w:val="00A83365"/>
    <w:rsid w:val="00A834B5"/>
    <w:rsid w:val="00A85008"/>
    <w:rsid w:val="00A8577C"/>
    <w:rsid w:val="00A85DBB"/>
    <w:rsid w:val="00A85DD7"/>
    <w:rsid w:val="00A8626A"/>
    <w:rsid w:val="00A8746B"/>
    <w:rsid w:val="00A87FF2"/>
    <w:rsid w:val="00A90AA8"/>
    <w:rsid w:val="00A91479"/>
    <w:rsid w:val="00A91815"/>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8E3"/>
    <w:rsid w:val="00A97A7C"/>
    <w:rsid w:val="00AA1788"/>
    <w:rsid w:val="00AA3930"/>
    <w:rsid w:val="00AA48B7"/>
    <w:rsid w:val="00AA49DE"/>
    <w:rsid w:val="00AA5988"/>
    <w:rsid w:val="00AA5C40"/>
    <w:rsid w:val="00AA5D0E"/>
    <w:rsid w:val="00AA6BA8"/>
    <w:rsid w:val="00AA7362"/>
    <w:rsid w:val="00AA7614"/>
    <w:rsid w:val="00AA7D6B"/>
    <w:rsid w:val="00AB21DB"/>
    <w:rsid w:val="00AB22C3"/>
    <w:rsid w:val="00AB2409"/>
    <w:rsid w:val="00AB4146"/>
    <w:rsid w:val="00AB4289"/>
    <w:rsid w:val="00AB4B34"/>
    <w:rsid w:val="00AB54BB"/>
    <w:rsid w:val="00AB5B9A"/>
    <w:rsid w:val="00AB69AD"/>
    <w:rsid w:val="00AC0A30"/>
    <w:rsid w:val="00AC25A9"/>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0500"/>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9A5"/>
    <w:rsid w:val="00B42BA8"/>
    <w:rsid w:val="00B43B92"/>
    <w:rsid w:val="00B466CC"/>
    <w:rsid w:val="00B47171"/>
    <w:rsid w:val="00B478B9"/>
    <w:rsid w:val="00B479F0"/>
    <w:rsid w:val="00B509DD"/>
    <w:rsid w:val="00B51735"/>
    <w:rsid w:val="00B5535E"/>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6C3"/>
    <w:rsid w:val="00B87AE6"/>
    <w:rsid w:val="00B9240E"/>
    <w:rsid w:val="00B92412"/>
    <w:rsid w:val="00B931D6"/>
    <w:rsid w:val="00B944C0"/>
    <w:rsid w:val="00B94CEE"/>
    <w:rsid w:val="00B951E9"/>
    <w:rsid w:val="00B96F76"/>
    <w:rsid w:val="00B96F81"/>
    <w:rsid w:val="00BA01F0"/>
    <w:rsid w:val="00BA1EEF"/>
    <w:rsid w:val="00BA2238"/>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093"/>
    <w:rsid w:val="00BD651A"/>
    <w:rsid w:val="00BD70F2"/>
    <w:rsid w:val="00BE061E"/>
    <w:rsid w:val="00BE069F"/>
    <w:rsid w:val="00BE1040"/>
    <w:rsid w:val="00BE158D"/>
    <w:rsid w:val="00BE2639"/>
    <w:rsid w:val="00BE2ABC"/>
    <w:rsid w:val="00BE2D21"/>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558"/>
    <w:rsid w:val="00C655ED"/>
    <w:rsid w:val="00C65DC9"/>
    <w:rsid w:val="00C70D8B"/>
    <w:rsid w:val="00C730DA"/>
    <w:rsid w:val="00C74693"/>
    <w:rsid w:val="00C7573E"/>
    <w:rsid w:val="00C75FB5"/>
    <w:rsid w:val="00C76B00"/>
    <w:rsid w:val="00C80FD3"/>
    <w:rsid w:val="00C8148B"/>
    <w:rsid w:val="00C81708"/>
    <w:rsid w:val="00C818E6"/>
    <w:rsid w:val="00C82AED"/>
    <w:rsid w:val="00C8319A"/>
    <w:rsid w:val="00C85C08"/>
    <w:rsid w:val="00C85C49"/>
    <w:rsid w:val="00C85F9E"/>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5C7"/>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323"/>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07D4"/>
    <w:rsid w:val="00CF2293"/>
    <w:rsid w:val="00CF38D8"/>
    <w:rsid w:val="00CF5EEF"/>
    <w:rsid w:val="00CF6810"/>
    <w:rsid w:val="00CF6B5E"/>
    <w:rsid w:val="00CF7FCF"/>
    <w:rsid w:val="00D01317"/>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4D04"/>
    <w:rsid w:val="00D1572C"/>
    <w:rsid w:val="00D16016"/>
    <w:rsid w:val="00D16A4B"/>
    <w:rsid w:val="00D16CBE"/>
    <w:rsid w:val="00D16F8E"/>
    <w:rsid w:val="00D1755C"/>
    <w:rsid w:val="00D17C3B"/>
    <w:rsid w:val="00D20070"/>
    <w:rsid w:val="00D20097"/>
    <w:rsid w:val="00D21044"/>
    <w:rsid w:val="00D224B0"/>
    <w:rsid w:val="00D24D56"/>
    <w:rsid w:val="00D25913"/>
    <w:rsid w:val="00D2604A"/>
    <w:rsid w:val="00D264BC"/>
    <w:rsid w:val="00D2674C"/>
    <w:rsid w:val="00D27023"/>
    <w:rsid w:val="00D27CE9"/>
    <w:rsid w:val="00D30111"/>
    <w:rsid w:val="00D30445"/>
    <w:rsid w:val="00D312F1"/>
    <w:rsid w:val="00D31A2D"/>
    <w:rsid w:val="00D31E9D"/>
    <w:rsid w:val="00D32225"/>
    <w:rsid w:val="00D3242E"/>
    <w:rsid w:val="00D325B3"/>
    <w:rsid w:val="00D330E0"/>
    <w:rsid w:val="00D347A3"/>
    <w:rsid w:val="00D35963"/>
    <w:rsid w:val="00D35DA6"/>
    <w:rsid w:val="00D3616F"/>
    <w:rsid w:val="00D36834"/>
    <w:rsid w:val="00D4005A"/>
    <w:rsid w:val="00D40CE7"/>
    <w:rsid w:val="00D40CEF"/>
    <w:rsid w:val="00D42906"/>
    <w:rsid w:val="00D42BFF"/>
    <w:rsid w:val="00D46C32"/>
    <w:rsid w:val="00D47118"/>
    <w:rsid w:val="00D47371"/>
    <w:rsid w:val="00D5099C"/>
    <w:rsid w:val="00D52624"/>
    <w:rsid w:val="00D52BC3"/>
    <w:rsid w:val="00D537BD"/>
    <w:rsid w:val="00D609A7"/>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5FB2"/>
    <w:rsid w:val="00D6638C"/>
    <w:rsid w:val="00D66791"/>
    <w:rsid w:val="00D66F66"/>
    <w:rsid w:val="00D67232"/>
    <w:rsid w:val="00D71D34"/>
    <w:rsid w:val="00D721AB"/>
    <w:rsid w:val="00D72381"/>
    <w:rsid w:val="00D72E44"/>
    <w:rsid w:val="00D73D0A"/>
    <w:rsid w:val="00D74835"/>
    <w:rsid w:val="00D75B29"/>
    <w:rsid w:val="00D75CC8"/>
    <w:rsid w:val="00D75E8B"/>
    <w:rsid w:val="00D7684E"/>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340D"/>
    <w:rsid w:val="00DA37A5"/>
    <w:rsid w:val="00DA49DC"/>
    <w:rsid w:val="00DA4BF0"/>
    <w:rsid w:val="00DA4E59"/>
    <w:rsid w:val="00DA51F8"/>
    <w:rsid w:val="00DA63C9"/>
    <w:rsid w:val="00DB12CD"/>
    <w:rsid w:val="00DB1370"/>
    <w:rsid w:val="00DB246F"/>
    <w:rsid w:val="00DB273D"/>
    <w:rsid w:val="00DB37AA"/>
    <w:rsid w:val="00DB37B5"/>
    <w:rsid w:val="00DB46F7"/>
    <w:rsid w:val="00DB4C9F"/>
    <w:rsid w:val="00DB5F23"/>
    <w:rsid w:val="00DB5FEF"/>
    <w:rsid w:val="00DB611B"/>
    <w:rsid w:val="00DB6195"/>
    <w:rsid w:val="00DB6680"/>
    <w:rsid w:val="00DC0037"/>
    <w:rsid w:val="00DC0189"/>
    <w:rsid w:val="00DC13A7"/>
    <w:rsid w:val="00DC19D2"/>
    <w:rsid w:val="00DC1B3E"/>
    <w:rsid w:val="00DC1BBE"/>
    <w:rsid w:val="00DC2E17"/>
    <w:rsid w:val="00DC3773"/>
    <w:rsid w:val="00DC39E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E54"/>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6C19"/>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2C4"/>
    <w:rsid w:val="00E30420"/>
    <w:rsid w:val="00E31CE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310"/>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353C"/>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90E"/>
    <w:rsid w:val="00E76B59"/>
    <w:rsid w:val="00E76FE4"/>
    <w:rsid w:val="00E775B2"/>
    <w:rsid w:val="00E80817"/>
    <w:rsid w:val="00E816B3"/>
    <w:rsid w:val="00E8313A"/>
    <w:rsid w:val="00E84459"/>
    <w:rsid w:val="00E84FAB"/>
    <w:rsid w:val="00E85BA4"/>
    <w:rsid w:val="00E860D5"/>
    <w:rsid w:val="00E8769E"/>
    <w:rsid w:val="00E87930"/>
    <w:rsid w:val="00E903E0"/>
    <w:rsid w:val="00E909C2"/>
    <w:rsid w:val="00E91019"/>
    <w:rsid w:val="00E91C05"/>
    <w:rsid w:val="00E934D5"/>
    <w:rsid w:val="00E93A6D"/>
    <w:rsid w:val="00E93E56"/>
    <w:rsid w:val="00E959B5"/>
    <w:rsid w:val="00E95AF5"/>
    <w:rsid w:val="00E9606B"/>
    <w:rsid w:val="00E96750"/>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31EC"/>
    <w:rsid w:val="00ED3C55"/>
    <w:rsid w:val="00ED483A"/>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1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C6D"/>
    <w:rsid w:val="00F32D7D"/>
    <w:rsid w:val="00F33CEF"/>
    <w:rsid w:val="00F341B2"/>
    <w:rsid w:val="00F341DB"/>
    <w:rsid w:val="00F35578"/>
    <w:rsid w:val="00F359FB"/>
    <w:rsid w:val="00F36B71"/>
    <w:rsid w:val="00F3730B"/>
    <w:rsid w:val="00F4017D"/>
    <w:rsid w:val="00F40BC6"/>
    <w:rsid w:val="00F412AE"/>
    <w:rsid w:val="00F43660"/>
    <w:rsid w:val="00F446BF"/>
    <w:rsid w:val="00F46749"/>
    <w:rsid w:val="00F4748E"/>
    <w:rsid w:val="00F47677"/>
    <w:rsid w:val="00F477E5"/>
    <w:rsid w:val="00F47B9F"/>
    <w:rsid w:val="00F5177C"/>
    <w:rsid w:val="00F51CB4"/>
    <w:rsid w:val="00F52D72"/>
    <w:rsid w:val="00F53516"/>
    <w:rsid w:val="00F5421F"/>
    <w:rsid w:val="00F5424F"/>
    <w:rsid w:val="00F55C67"/>
    <w:rsid w:val="00F55E78"/>
    <w:rsid w:val="00F570A8"/>
    <w:rsid w:val="00F57AD7"/>
    <w:rsid w:val="00F57CB2"/>
    <w:rsid w:val="00F6019D"/>
    <w:rsid w:val="00F6071A"/>
    <w:rsid w:val="00F6148C"/>
    <w:rsid w:val="00F61E87"/>
    <w:rsid w:val="00F629B3"/>
    <w:rsid w:val="00F63F21"/>
    <w:rsid w:val="00F64DB8"/>
    <w:rsid w:val="00F65871"/>
    <w:rsid w:val="00F678B4"/>
    <w:rsid w:val="00F70203"/>
    <w:rsid w:val="00F703BF"/>
    <w:rsid w:val="00F704DC"/>
    <w:rsid w:val="00F710D9"/>
    <w:rsid w:val="00F71251"/>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98B"/>
    <w:rsid w:val="00FB25E0"/>
    <w:rsid w:val="00FB2E24"/>
    <w:rsid w:val="00FB2F3E"/>
    <w:rsid w:val="00FB567B"/>
    <w:rsid w:val="00FB75FA"/>
    <w:rsid w:val="00FB7947"/>
    <w:rsid w:val="00FB7BCA"/>
    <w:rsid w:val="00FB7C38"/>
    <w:rsid w:val="00FC162E"/>
    <w:rsid w:val="00FC1DA9"/>
    <w:rsid w:val="00FC3CD9"/>
    <w:rsid w:val="00FC5522"/>
    <w:rsid w:val="00FC5A18"/>
    <w:rsid w:val="00FD05F6"/>
    <w:rsid w:val="00FD0A58"/>
    <w:rsid w:val="00FD0BDC"/>
    <w:rsid w:val="00FD0F88"/>
    <w:rsid w:val="00FD1E12"/>
    <w:rsid w:val="00FD1E45"/>
    <w:rsid w:val="00FD2083"/>
    <w:rsid w:val="00FD2DF7"/>
    <w:rsid w:val="00FD371A"/>
    <w:rsid w:val="00FD4F9C"/>
    <w:rsid w:val="00FD555E"/>
    <w:rsid w:val="00FD55E7"/>
    <w:rsid w:val="00FD5801"/>
    <w:rsid w:val="00FE0143"/>
    <w:rsid w:val="00FE36E9"/>
    <w:rsid w:val="00FE4063"/>
    <w:rsid w:val="00FE4B3D"/>
    <w:rsid w:val="00FE5993"/>
    <w:rsid w:val="00FE5F7E"/>
    <w:rsid w:val="00FE606D"/>
    <w:rsid w:val="00FE6310"/>
    <w:rsid w:val="00FE65BA"/>
    <w:rsid w:val="00FF0F90"/>
    <w:rsid w:val="00FF1020"/>
    <w:rsid w:val="00FF126A"/>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styleId="TableGrid">
    <w:name w:val="Table Grid"/>
    <w:aliases w:val="Table Grid Arial,Table long document,ECORYS Tabela"/>
    <w:basedOn w:val="TableNormal"/>
    <w:uiPriority w:val="39"/>
    <w:rsid w:val="008042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6C12B-E358-4F76-ACF2-9B4FE402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2552</Words>
  <Characters>14548</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2</cp:revision>
  <cp:lastPrinted>2024-10-31T07:38:00Z</cp:lastPrinted>
  <dcterms:created xsi:type="dcterms:W3CDTF">2025-05-26T06:55:00Z</dcterms:created>
  <dcterms:modified xsi:type="dcterms:W3CDTF">2025-05-26T06:55:00Z</dcterms:modified>
</cp:coreProperties>
</file>